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268A3" w14:textId="77777777" w:rsidR="002F548A" w:rsidRPr="008E2806" w:rsidRDefault="002F548A" w:rsidP="00C74BF7">
      <w:pPr>
        <w:pStyle w:val="2d"/>
        <w:keepNext/>
        <w:keepLines/>
        <w:shd w:val="clear" w:color="auto" w:fill="auto"/>
        <w:spacing w:before="0" w:line="264" w:lineRule="auto"/>
        <w:ind w:left="4962"/>
        <w:jc w:val="right"/>
        <w:rPr>
          <w:b w:val="0"/>
          <w:sz w:val="24"/>
          <w:szCs w:val="24"/>
          <w:u w:val="single"/>
        </w:rPr>
      </w:pPr>
    </w:p>
    <w:p w14:paraId="34F5040B" w14:textId="2A25AB89" w:rsidR="00C74BF7" w:rsidRPr="008E2806" w:rsidRDefault="00C74BF7" w:rsidP="00C74BF7">
      <w:pPr>
        <w:pStyle w:val="2d"/>
        <w:keepNext/>
        <w:keepLines/>
        <w:shd w:val="clear" w:color="auto" w:fill="auto"/>
        <w:spacing w:before="0" w:line="264" w:lineRule="auto"/>
        <w:ind w:left="4962"/>
        <w:jc w:val="right"/>
        <w:rPr>
          <w:b w:val="0"/>
          <w:sz w:val="24"/>
          <w:szCs w:val="24"/>
        </w:rPr>
      </w:pPr>
      <w:r w:rsidRPr="008E2806">
        <w:rPr>
          <w:b w:val="0"/>
          <w:sz w:val="24"/>
          <w:szCs w:val="24"/>
          <w:u w:val="single"/>
        </w:rPr>
        <w:t xml:space="preserve"> </w:t>
      </w:r>
    </w:p>
    <w:p w14:paraId="36A8F9FB" w14:textId="77777777" w:rsidR="00C74BF7" w:rsidRPr="008E2806" w:rsidRDefault="00C74BF7" w:rsidP="00132B06">
      <w:pPr>
        <w:pStyle w:val="35"/>
        <w:widowControl/>
        <w:tabs>
          <w:tab w:val="clear" w:pos="1067"/>
        </w:tabs>
        <w:ind w:left="0"/>
        <w:jc w:val="center"/>
        <w:rPr>
          <w:b/>
          <w:color w:val="000000"/>
          <w:szCs w:val="24"/>
        </w:rPr>
      </w:pPr>
    </w:p>
    <w:p w14:paraId="0B8ADFD0" w14:textId="77777777" w:rsidR="00F947FC" w:rsidRPr="008E2806" w:rsidRDefault="00EA3C7A" w:rsidP="00132B06">
      <w:pPr>
        <w:pStyle w:val="35"/>
        <w:widowControl/>
        <w:tabs>
          <w:tab w:val="clear" w:pos="1067"/>
        </w:tabs>
        <w:ind w:left="0"/>
        <w:jc w:val="center"/>
        <w:rPr>
          <w:b/>
          <w:color w:val="000000"/>
          <w:szCs w:val="24"/>
        </w:rPr>
      </w:pPr>
      <w:r w:rsidRPr="008E2806">
        <w:rPr>
          <w:b/>
          <w:color w:val="000000"/>
          <w:szCs w:val="24"/>
        </w:rPr>
        <w:t>ДОГОВОР</w:t>
      </w:r>
    </w:p>
    <w:p w14:paraId="69B8E8EE" w14:textId="77777777" w:rsidR="00F947FC" w:rsidRPr="008E2806" w:rsidRDefault="00F947FC" w:rsidP="00132B06">
      <w:pPr>
        <w:pStyle w:val="35"/>
        <w:widowControl/>
        <w:tabs>
          <w:tab w:val="clear" w:pos="1067"/>
        </w:tabs>
        <w:ind w:left="0"/>
        <w:jc w:val="center"/>
        <w:rPr>
          <w:b/>
          <w:color w:val="000000"/>
          <w:szCs w:val="24"/>
        </w:rPr>
      </w:pPr>
      <w:r w:rsidRPr="008E2806">
        <w:rPr>
          <w:b/>
          <w:color w:val="000000"/>
          <w:szCs w:val="24"/>
        </w:rPr>
        <w:t>УПРАВЛЕНИЯ МНОГОКВАРТИРНЫМ ДОМОМ</w:t>
      </w:r>
    </w:p>
    <w:p w14:paraId="75CCDF67" w14:textId="77777777" w:rsidR="00C8725E" w:rsidRPr="008E2806" w:rsidRDefault="00C8725E" w:rsidP="00132B06">
      <w:pPr>
        <w:pStyle w:val="35"/>
        <w:widowControl/>
        <w:tabs>
          <w:tab w:val="clear" w:pos="1067"/>
        </w:tabs>
        <w:ind w:left="0"/>
        <w:rPr>
          <w:b/>
          <w:color w:val="000000"/>
          <w:szCs w:val="24"/>
        </w:rPr>
      </w:pPr>
    </w:p>
    <w:p w14:paraId="4FA376AA" w14:textId="7CF6C3A7" w:rsidR="00FD63FF" w:rsidRPr="008E2806" w:rsidRDefault="00CD7E17" w:rsidP="00BD25C8">
      <w:pPr>
        <w:pStyle w:val="aff5"/>
        <w:widowControl/>
        <w:tabs>
          <w:tab w:val="left" w:pos="284"/>
        </w:tabs>
        <w:spacing w:line="12" w:lineRule="atLeast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bookmarkStart w:id="0" w:name="sub_1"/>
      <w:r w:rsidRPr="008E280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              </w:t>
      </w:r>
      <w:r w:rsidR="00FD63FF" w:rsidRPr="008E280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г. Химки     </w:t>
      </w:r>
      <w:r w:rsidR="008533BF" w:rsidRPr="008E280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                                               </w:t>
      </w:r>
      <w:r w:rsidR="00EA3C7A" w:rsidRPr="008E280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   </w:t>
      </w:r>
      <w:r w:rsidR="008533BF" w:rsidRPr="008E280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          </w:t>
      </w:r>
      <w:r w:rsidRPr="008E280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               </w:t>
      </w:r>
      <w:r w:rsidR="008533BF" w:rsidRPr="008E280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 </w:t>
      </w:r>
      <w:r w:rsidR="00FD63FF" w:rsidRPr="008E280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="001375A6" w:rsidRPr="008E280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="00FB1911" w:rsidRPr="008E280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="00776451" w:rsidRPr="008E280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«__»</w:t>
      </w:r>
      <w:r w:rsidR="00FD63FF" w:rsidRPr="008E280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="00776451" w:rsidRPr="008E280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___________</w:t>
      </w:r>
      <w:r w:rsidR="00FD63FF" w:rsidRPr="008E280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20</w:t>
      </w:r>
      <w:r w:rsidR="00776451" w:rsidRPr="008E280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__</w:t>
      </w:r>
      <w:r w:rsidR="00FD63FF" w:rsidRPr="008E280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года</w:t>
      </w:r>
    </w:p>
    <w:p w14:paraId="4D0C4886" w14:textId="77777777" w:rsidR="001375A6" w:rsidRPr="008E2806" w:rsidRDefault="001375A6" w:rsidP="00132B06">
      <w:pPr>
        <w:jc w:val="both"/>
      </w:pPr>
    </w:p>
    <w:p w14:paraId="6B4724AE" w14:textId="70C12620" w:rsidR="00FD63FF" w:rsidRPr="008E2806" w:rsidRDefault="00776451" w:rsidP="009C5C77">
      <w:pPr>
        <w:pStyle w:val="aff5"/>
        <w:widowControl/>
        <w:tabs>
          <w:tab w:val="left" w:pos="9720"/>
        </w:tabs>
        <w:spacing w:line="12" w:lineRule="atLeast"/>
        <w:ind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E2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Акционерное общество «</w:t>
      </w:r>
      <w:r w:rsidR="00916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ТЕХНОЛОГИЯ </w:t>
      </w:r>
      <w:r w:rsidR="001025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916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СЕРВИС</w:t>
      </w:r>
      <w:r w:rsidRPr="008E2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(АО «</w:t>
      </w:r>
      <w:r w:rsidR="00916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ТЕХНОЛОГИЯ </w:t>
      </w:r>
      <w:r w:rsidR="00260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25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916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СЕРВИС</w:t>
      </w:r>
      <w:r w:rsidRPr="008E2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»),</w:t>
      </w:r>
      <w:r w:rsidR="005B1FD5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CD7E17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д</w:t>
      </w:r>
      <w:r w:rsidR="005B1FD5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алее </w:t>
      </w:r>
      <w:r w:rsidR="00CD7E17" w:rsidRPr="008E280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«</w:t>
      </w:r>
      <w:r w:rsidR="005B1FD5" w:rsidRPr="008E280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Управляющая организация</w:t>
      </w:r>
      <w:r w:rsidR="00CD7E17" w:rsidRPr="008E280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»,</w:t>
      </w:r>
      <w:r w:rsidR="00CD7E17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в лице </w:t>
      </w:r>
      <w:r w:rsidR="003E1058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генерального </w:t>
      </w:r>
      <w:r w:rsidR="00CD7E17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д</w:t>
      </w:r>
      <w:r w:rsidR="005B1FD5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иректора </w:t>
      </w:r>
      <w:r w:rsidR="009C5C77" w:rsidRPr="008E280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Герман  Марии  Николаевны</w:t>
      </w:r>
      <w:r w:rsidR="00865FA8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="005B1FD5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де</w:t>
      </w:r>
      <w:r w:rsidR="0044333E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йств</w:t>
      </w:r>
      <w:r w:rsidR="00CD7E17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ующего на основании Устава,</w:t>
      </w:r>
      <w:r w:rsidR="00BC1C63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5B1FD5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 одной стороны, и 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</w:t>
      </w:r>
      <w:r w:rsidR="00D569C3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________</w:t>
      </w:r>
      <w:r w:rsidR="009C5C77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______________________________</w:t>
      </w:r>
      <w:r w:rsidR="008539B2" w:rsidRPr="008539B2">
        <w:rPr>
          <w:rFonts w:ascii="Times New Roman" w:hAnsi="Times New Roman" w:cs="Times New Roman"/>
          <w:noProof/>
          <w:color w:val="000000"/>
          <w:sz w:val="24"/>
          <w:szCs w:val="24"/>
        </w:rPr>
        <w:t>__________</w:t>
      </w:r>
      <w:r w:rsidR="009C5C77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________</w:t>
      </w:r>
      <w:r w:rsidR="00D569C3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__</w:t>
      </w:r>
      <w:r w:rsidR="005B1FD5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="00AB0860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EA3C7A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являющ</w:t>
      </w:r>
      <w:r w:rsidR="000535EA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ий</w:t>
      </w:r>
      <w:r w:rsidR="00FD63FF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ся собственником квартиры </w:t>
      </w:r>
      <w:r w:rsidR="00AB0860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№ 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___</w:t>
      </w:r>
      <w:r w:rsidR="00CE2B28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="00AD43D1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FD63FF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общей площадью 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_____</w:t>
      </w:r>
      <w:r w:rsidR="004634A4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кв.м </w:t>
      </w:r>
      <w:r w:rsidR="00CD7E17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(далее </w:t>
      </w:r>
      <w:r w:rsidR="00CD7E17" w:rsidRPr="008E280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«</w:t>
      </w:r>
      <w:r w:rsidR="00FD63FF" w:rsidRPr="008E280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Собственник</w:t>
      </w:r>
      <w:r w:rsidR="00CD7E17" w:rsidRPr="008E280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»</w:t>
      </w:r>
      <w:r w:rsidR="00FD63FF" w:rsidRPr="008E280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)</w:t>
      </w:r>
      <w:r w:rsidR="00AE5120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, расположенно</w:t>
      </w:r>
      <w:r w:rsidR="00916C47">
        <w:rPr>
          <w:rFonts w:ascii="Times New Roman" w:hAnsi="Times New Roman" w:cs="Times New Roman"/>
          <w:noProof/>
          <w:color w:val="000000"/>
          <w:sz w:val="24"/>
          <w:szCs w:val="24"/>
        </w:rPr>
        <w:t>й</w:t>
      </w:r>
      <w:r w:rsidR="00AE5120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по адресу: </w:t>
      </w:r>
      <w:r w:rsidR="003B2640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Московская обл.</w:t>
      </w:r>
      <w:r w:rsidR="008C34E9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="00E60159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г. Химки, 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ул. ________________________, д. ___ </w:t>
      </w:r>
      <w:r w:rsidR="00CE2B28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этаж 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___</w:t>
      </w:r>
      <w:r w:rsidR="00CE2B28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доля в праве собственности 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___</w:t>
      </w:r>
      <w:r w:rsidR="00CE2B28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%, жилая площадь квартиры 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____</w:t>
      </w:r>
      <w:r w:rsidR="00CE2B28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F168D7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кв.м.</w:t>
      </w:r>
      <w:r w:rsidR="00DD2D42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FD63FF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(далее – М</w:t>
      </w:r>
      <w:r w:rsidR="00862ED9">
        <w:rPr>
          <w:rFonts w:ascii="Times New Roman" w:hAnsi="Times New Roman" w:cs="Times New Roman"/>
          <w:noProof/>
          <w:color w:val="000000"/>
          <w:sz w:val="24"/>
          <w:szCs w:val="24"/>
        </w:rPr>
        <w:t>КД</w:t>
      </w:r>
      <w:r w:rsidR="00FD63FF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), </w:t>
      </w:r>
      <w:r w:rsidR="00541939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на основании, </w:t>
      </w:r>
      <w:r w:rsidR="00CE2B28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выписка из ЕГРН</w:t>
      </w:r>
      <w:r w:rsidR="00AD43D1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541939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№ 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______________________________________________________</w:t>
      </w:r>
      <w:r w:rsidR="00DE0DE3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AD43D1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г.</w:t>
      </w:r>
      <w:r w:rsidR="00CD7E17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</w:t>
      </w:r>
    </w:p>
    <w:p w14:paraId="2357058C" w14:textId="77777777" w:rsidR="00C8725E" w:rsidRPr="008E2806" w:rsidRDefault="00CD7E17" w:rsidP="00132B06">
      <w:pPr>
        <w:spacing w:line="12" w:lineRule="atLeast"/>
        <w:jc w:val="both"/>
        <w:rPr>
          <w:rStyle w:val="aff3"/>
          <w:b w:val="0"/>
          <w:bCs w:val="0"/>
          <w:noProof/>
          <w:color w:val="000000"/>
        </w:rPr>
      </w:pPr>
      <w:r w:rsidRPr="008E2806">
        <w:rPr>
          <w:noProof/>
          <w:color w:val="000000"/>
        </w:rPr>
        <w:t>(далее «</w:t>
      </w:r>
      <w:r w:rsidR="00FD63FF" w:rsidRPr="008E2806">
        <w:rPr>
          <w:b/>
          <w:noProof/>
          <w:color w:val="000000"/>
        </w:rPr>
        <w:t>Стороны</w:t>
      </w:r>
      <w:r w:rsidRPr="008E2806">
        <w:rPr>
          <w:noProof/>
          <w:color w:val="000000"/>
        </w:rPr>
        <w:t>»</w:t>
      </w:r>
      <w:r w:rsidR="00FD63FF" w:rsidRPr="008E2806">
        <w:rPr>
          <w:noProof/>
          <w:color w:val="000000"/>
        </w:rPr>
        <w:t xml:space="preserve">), заключили настоящий Договор управления многоквартирным домом (далее - </w:t>
      </w:r>
      <w:r w:rsidR="00FD63FF" w:rsidRPr="008E2806">
        <w:rPr>
          <w:b/>
          <w:color w:val="000000"/>
        </w:rPr>
        <w:t>Договор</w:t>
      </w:r>
      <w:r w:rsidR="00AE5120" w:rsidRPr="008E2806">
        <w:rPr>
          <w:noProof/>
          <w:color w:val="000000"/>
        </w:rPr>
        <w:t>) о нижеследующем.</w:t>
      </w:r>
    </w:p>
    <w:p w14:paraId="5C7C99B5" w14:textId="031EE059" w:rsidR="00F947FC" w:rsidRPr="008E2806" w:rsidRDefault="00F947FC" w:rsidP="00132B06">
      <w:pPr>
        <w:spacing w:line="12" w:lineRule="atLeast"/>
        <w:jc w:val="center"/>
        <w:rPr>
          <w:rStyle w:val="aff3"/>
          <w:noProof/>
          <w:color w:val="000000"/>
        </w:rPr>
      </w:pPr>
      <w:r w:rsidRPr="008E2806">
        <w:rPr>
          <w:rStyle w:val="aff3"/>
          <w:noProof/>
          <w:color w:val="000000"/>
        </w:rPr>
        <w:t>1. Общие положения</w:t>
      </w:r>
    </w:p>
    <w:p w14:paraId="52917259" w14:textId="77777777" w:rsidR="00E60159" w:rsidRPr="008E2806" w:rsidRDefault="00E60159" w:rsidP="00132B06">
      <w:pPr>
        <w:spacing w:line="12" w:lineRule="atLeast"/>
        <w:jc w:val="center"/>
        <w:rPr>
          <w:rStyle w:val="aff3"/>
          <w:bCs w:val="0"/>
          <w:noProof/>
          <w:color w:val="000000"/>
        </w:rPr>
      </w:pPr>
    </w:p>
    <w:p w14:paraId="3321AA64" w14:textId="7CD5E46E" w:rsidR="00AB30E5" w:rsidRPr="008E2806" w:rsidRDefault="00F947FC" w:rsidP="00132B06">
      <w:pPr>
        <w:ind w:firstLine="709"/>
        <w:jc w:val="both"/>
        <w:rPr>
          <w:noProof/>
        </w:rPr>
      </w:pPr>
      <w:bookmarkStart w:id="1" w:name="sub_11"/>
      <w:bookmarkEnd w:id="0"/>
      <w:r w:rsidRPr="008E2806">
        <w:rPr>
          <w:noProof/>
          <w:color w:val="000000"/>
        </w:rPr>
        <w:t>1.1.</w:t>
      </w:r>
      <w:bookmarkStart w:id="2" w:name="sub_12"/>
      <w:bookmarkEnd w:id="1"/>
      <w:r w:rsidR="00D007D9" w:rsidRPr="008E2806">
        <w:rPr>
          <w:noProof/>
          <w:color w:val="000000"/>
        </w:rPr>
        <w:t xml:space="preserve"> </w:t>
      </w:r>
      <w:r w:rsidR="00AB30E5" w:rsidRPr="008E2806">
        <w:rPr>
          <w:noProof/>
        </w:rPr>
        <w:t xml:space="preserve">Настоящий Договор заключен </w:t>
      </w:r>
      <w:r w:rsidR="00EC5EE0">
        <w:rPr>
          <w:noProof/>
        </w:rPr>
        <w:t>на основании</w:t>
      </w:r>
      <w:r w:rsidR="00AB30E5" w:rsidRPr="008E2806">
        <w:rPr>
          <w:noProof/>
        </w:rPr>
        <w:t xml:space="preserve"> </w:t>
      </w:r>
      <w:r w:rsidR="00EC5EE0">
        <w:rPr>
          <w:noProof/>
        </w:rPr>
        <w:t xml:space="preserve"> </w:t>
      </w:r>
      <w:r w:rsidR="00AB30E5" w:rsidRPr="008E2806">
        <w:rPr>
          <w:noProof/>
        </w:rPr>
        <w:t>решени</w:t>
      </w:r>
      <w:r w:rsidR="00EC5EE0">
        <w:rPr>
          <w:noProof/>
        </w:rPr>
        <w:t>я</w:t>
      </w:r>
      <w:r w:rsidR="00AB30E5" w:rsidRPr="008E2806">
        <w:rPr>
          <w:noProof/>
        </w:rPr>
        <w:t xml:space="preserve"> </w:t>
      </w:r>
      <w:r w:rsidR="00261086" w:rsidRPr="008E2806">
        <w:rPr>
          <w:noProof/>
        </w:rPr>
        <w:t xml:space="preserve">внеочередного </w:t>
      </w:r>
      <w:r w:rsidR="00AB30E5" w:rsidRPr="008E2806">
        <w:rPr>
          <w:noProof/>
        </w:rPr>
        <w:t xml:space="preserve">общего собрания собственников помещений от </w:t>
      </w:r>
      <w:r w:rsidR="00AD43D1" w:rsidRPr="008E2806">
        <w:rPr>
          <w:noProof/>
        </w:rPr>
        <w:t>«</w:t>
      </w:r>
      <w:r w:rsidR="00776451" w:rsidRPr="008E2806">
        <w:rPr>
          <w:noProof/>
        </w:rPr>
        <w:t>___</w:t>
      </w:r>
      <w:r w:rsidR="00AD43D1" w:rsidRPr="008E2806">
        <w:rPr>
          <w:noProof/>
        </w:rPr>
        <w:t xml:space="preserve">» </w:t>
      </w:r>
      <w:r w:rsidR="00776451" w:rsidRPr="008E2806">
        <w:rPr>
          <w:noProof/>
        </w:rPr>
        <w:t>____________</w:t>
      </w:r>
      <w:r w:rsidR="00AD43D1" w:rsidRPr="008E2806">
        <w:rPr>
          <w:noProof/>
        </w:rPr>
        <w:t xml:space="preserve"> 20</w:t>
      </w:r>
      <w:r w:rsidR="00776451" w:rsidRPr="008E2806">
        <w:rPr>
          <w:noProof/>
        </w:rPr>
        <w:t>__</w:t>
      </w:r>
      <w:r w:rsidR="00AD43D1" w:rsidRPr="008E2806">
        <w:rPr>
          <w:noProof/>
        </w:rPr>
        <w:t xml:space="preserve"> г.</w:t>
      </w:r>
      <w:r w:rsidR="00D50020" w:rsidRPr="008E2806">
        <w:rPr>
          <w:noProof/>
        </w:rPr>
        <w:t xml:space="preserve"> (протокол </w:t>
      </w:r>
      <w:r w:rsidR="00261086" w:rsidRPr="008E2806">
        <w:rPr>
          <w:noProof/>
        </w:rPr>
        <w:t xml:space="preserve">внеочередного </w:t>
      </w:r>
      <w:r w:rsidR="00D50020" w:rsidRPr="008E2806">
        <w:rPr>
          <w:noProof/>
        </w:rPr>
        <w:t>общего собрания</w:t>
      </w:r>
      <w:r w:rsidR="004171DA" w:rsidRPr="008E2806">
        <w:rPr>
          <w:noProof/>
        </w:rPr>
        <w:t xml:space="preserve"> </w:t>
      </w:r>
      <w:r w:rsidR="00261086" w:rsidRPr="008E2806">
        <w:rPr>
          <w:noProof/>
        </w:rPr>
        <w:t xml:space="preserve">собственников помещений </w:t>
      </w:r>
      <w:r w:rsidR="00541939" w:rsidRPr="008E2806">
        <w:rPr>
          <w:noProof/>
        </w:rPr>
        <w:t xml:space="preserve"> № </w:t>
      </w:r>
      <w:r w:rsidR="00776451" w:rsidRPr="008E2806">
        <w:rPr>
          <w:noProof/>
        </w:rPr>
        <w:t>_______</w:t>
      </w:r>
      <w:r w:rsidR="00541939" w:rsidRPr="008E2806">
        <w:rPr>
          <w:noProof/>
        </w:rPr>
        <w:t xml:space="preserve"> </w:t>
      </w:r>
      <w:r w:rsidR="004171DA" w:rsidRPr="008E2806">
        <w:rPr>
          <w:noProof/>
        </w:rPr>
        <w:t xml:space="preserve">от </w:t>
      </w:r>
      <w:r w:rsidR="00DE0DE3" w:rsidRPr="008E2806">
        <w:rPr>
          <w:noProof/>
        </w:rPr>
        <w:t>«</w:t>
      </w:r>
      <w:r w:rsidR="00776451" w:rsidRPr="008E2806">
        <w:rPr>
          <w:noProof/>
        </w:rPr>
        <w:t>___</w:t>
      </w:r>
      <w:r w:rsidR="00541939" w:rsidRPr="008E2806">
        <w:rPr>
          <w:noProof/>
        </w:rPr>
        <w:t xml:space="preserve">» </w:t>
      </w:r>
      <w:r w:rsidR="00776451" w:rsidRPr="008E2806">
        <w:rPr>
          <w:noProof/>
        </w:rPr>
        <w:t>____________</w:t>
      </w:r>
      <w:r w:rsidR="00541939" w:rsidRPr="008E2806">
        <w:rPr>
          <w:noProof/>
        </w:rPr>
        <w:t xml:space="preserve"> 20</w:t>
      </w:r>
      <w:r w:rsidR="00776451" w:rsidRPr="008E2806">
        <w:rPr>
          <w:noProof/>
        </w:rPr>
        <w:t>__</w:t>
      </w:r>
      <w:r w:rsidR="00DE0DE3" w:rsidRPr="008E2806">
        <w:rPr>
          <w:noProof/>
        </w:rPr>
        <w:t xml:space="preserve"> </w:t>
      </w:r>
      <w:r w:rsidR="00AD43D1" w:rsidRPr="008E2806">
        <w:rPr>
          <w:noProof/>
        </w:rPr>
        <w:t>г</w:t>
      </w:r>
      <w:r w:rsidR="00153B10" w:rsidRPr="008E2806">
        <w:rPr>
          <w:noProof/>
        </w:rPr>
        <w:t>.</w:t>
      </w:r>
      <w:r w:rsidR="00AB30E5" w:rsidRPr="008E2806">
        <w:rPr>
          <w:noProof/>
        </w:rPr>
        <w:t>).</w:t>
      </w:r>
    </w:p>
    <w:p w14:paraId="20396FAB" w14:textId="7AB5C359" w:rsidR="00862ED9" w:rsidRDefault="00AB30E5" w:rsidP="00BD25C8">
      <w:pPr>
        <w:ind w:firstLine="708"/>
        <w:jc w:val="both"/>
        <w:rPr>
          <w:noProof/>
        </w:rPr>
      </w:pPr>
      <w:r w:rsidRPr="008E2806">
        <w:rPr>
          <w:noProof/>
        </w:rPr>
        <w:t xml:space="preserve">1.2. Условия настоящего Договора являются одинаковыми для всех собственников помещений в </w:t>
      </w:r>
      <w:r w:rsidR="00862ED9">
        <w:rPr>
          <w:noProof/>
        </w:rPr>
        <w:t>МКД</w:t>
      </w:r>
      <w:r w:rsidRPr="008E2806">
        <w:rPr>
          <w:noProof/>
        </w:rPr>
        <w:t>.</w:t>
      </w:r>
      <w:bookmarkEnd w:id="2"/>
    </w:p>
    <w:p w14:paraId="0C2AAB71" w14:textId="68092C1B" w:rsidR="00EC5EE0" w:rsidRPr="00EC5EE0" w:rsidRDefault="00F947FC" w:rsidP="00BD25C8">
      <w:pPr>
        <w:pStyle w:val="affd"/>
        <w:ind w:left="0" w:firstLine="708"/>
        <w:jc w:val="both"/>
        <w:rPr>
          <w:lang w:eastAsia="en-US"/>
        </w:rPr>
      </w:pPr>
      <w:r w:rsidRPr="008E2806">
        <w:rPr>
          <w:color w:val="000000"/>
        </w:rPr>
        <w:t xml:space="preserve">1.3. </w:t>
      </w:r>
      <w:r w:rsidR="00EC5EE0" w:rsidRPr="00EC5EE0">
        <w:rPr>
          <w:lang w:eastAsia="en-US"/>
        </w:rPr>
        <w:t>При исполнении настоящего Договора Стороны руководствуются положениями настоящего Договора и положениями:</w:t>
      </w:r>
    </w:p>
    <w:p w14:paraId="5BFFBFCD" w14:textId="77777777" w:rsidR="00EC5EE0" w:rsidRPr="00EC5EE0" w:rsidRDefault="00EC5EE0" w:rsidP="00BD25C8">
      <w:pPr>
        <w:ind w:firstLine="708"/>
        <w:contextualSpacing/>
        <w:jc w:val="both"/>
        <w:rPr>
          <w:lang w:eastAsia="en-US"/>
        </w:rPr>
      </w:pPr>
      <w:r w:rsidRPr="00EC5EE0">
        <w:rPr>
          <w:lang w:eastAsia="en-US"/>
        </w:rPr>
        <w:t>–  Жилищного кодекса Российской Федерации;</w:t>
      </w:r>
    </w:p>
    <w:p w14:paraId="7D6E0CB0" w14:textId="77777777" w:rsidR="00EC5EE0" w:rsidRPr="00EC5EE0" w:rsidRDefault="00EC5EE0" w:rsidP="00BD25C8">
      <w:pPr>
        <w:ind w:firstLine="708"/>
        <w:contextualSpacing/>
        <w:jc w:val="both"/>
        <w:rPr>
          <w:lang w:eastAsia="en-US"/>
        </w:rPr>
      </w:pPr>
      <w:r w:rsidRPr="00EC5EE0">
        <w:rPr>
          <w:lang w:eastAsia="en-US"/>
        </w:rPr>
        <w:t>–  Гражданского кодекса Российской Федерации;</w:t>
      </w:r>
    </w:p>
    <w:p w14:paraId="01E9A764" w14:textId="77777777" w:rsidR="00EC5EE0" w:rsidRPr="00EC5EE0" w:rsidRDefault="00EC5EE0" w:rsidP="00BD25C8">
      <w:pPr>
        <w:ind w:firstLine="708"/>
        <w:contextualSpacing/>
        <w:jc w:val="both"/>
        <w:rPr>
          <w:lang w:eastAsia="en-US"/>
        </w:rPr>
      </w:pPr>
      <w:r w:rsidRPr="00EC5EE0">
        <w:rPr>
          <w:lang w:eastAsia="en-US"/>
        </w:rPr>
        <w:t>– постановления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(далее – Правила предоставления коммунальных услуг);</w:t>
      </w:r>
    </w:p>
    <w:p w14:paraId="7BC746B8" w14:textId="77777777" w:rsidR="00EC5EE0" w:rsidRPr="00EC5EE0" w:rsidRDefault="00EC5EE0" w:rsidP="00BD25C8">
      <w:pPr>
        <w:ind w:firstLine="708"/>
        <w:contextualSpacing/>
        <w:jc w:val="both"/>
        <w:rPr>
          <w:lang w:eastAsia="en-US"/>
        </w:rPr>
      </w:pPr>
      <w:r w:rsidRPr="00EC5EE0">
        <w:rPr>
          <w:lang w:eastAsia="en-US"/>
        </w:rPr>
        <w:t>– постановления Правительства РФ от 15.05.2013 № 416 «О порядке осуществления деятельности по управлению многоквартирными домами»;</w:t>
      </w:r>
    </w:p>
    <w:p w14:paraId="26F1052C" w14:textId="77777777" w:rsidR="00EC5EE0" w:rsidRPr="00EC5EE0" w:rsidRDefault="00EC5EE0" w:rsidP="00BD25C8">
      <w:pPr>
        <w:ind w:firstLine="708"/>
        <w:contextualSpacing/>
        <w:jc w:val="both"/>
        <w:rPr>
          <w:lang w:eastAsia="en-US"/>
        </w:rPr>
      </w:pPr>
      <w:r w:rsidRPr="00EC5EE0">
        <w:rPr>
          <w:lang w:eastAsia="en-US"/>
        </w:rPr>
        <w:t>– постановления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– Правила содержания общего имущества);</w:t>
      </w:r>
    </w:p>
    <w:p w14:paraId="07602B00" w14:textId="77777777" w:rsidR="00EC5EE0" w:rsidRPr="00EC5EE0" w:rsidRDefault="00EC5EE0" w:rsidP="00BD25C8">
      <w:pPr>
        <w:ind w:firstLine="708"/>
        <w:contextualSpacing/>
        <w:jc w:val="both"/>
        <w:rPr>
          <w:lang w:eastAsia="en-US"/>
        </w:rPr>
      </w:pPr>
      <w:r w:rsidRPr="00EC5EE0">
        <w:rPr>
          <w:lang w:eastAsia="en-US"/>
        </w:rPr>
        <w:t>– постановления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14:paraId="0F5E5374" w14:textId="77777777" w:rsidR="00EC5EE0" w:rsidRPr="00EC5EE0" w:rsidRDefault="00EC5EE0" w:rsidP="00BD25C8">
      <w:pPr>
        <w:ind w:firstLine="708"/>
        <w:contextualSpacing/>
        <w:jc w:val="both"/>
        <w:rPr>
          <w:lang w:eastAsia="en-US"/>
        </w:rPr>
      </w:pPr>
      <w:r w:rsidRPr="00EC5EE0">
        <w:rPr>
          <w:lang w:eastAsia="en-US"/>
        </w:rPr>
        <w:t>– Федерального закона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14:paraId="30B44250" w14:textId="77777777" w:rsidR="00EC5EE0" w:rsidRPr="00EC5EE0" w:rsidRDefault="00EC5EE0" w:rsidP="00BD25C8">
      <w:pPr>
        <w:ind w:firstLine="708"/>
        <w:contextualSpacing/>
        <w:jc w:val="both"/>
        <w:rPr>
          <w:lang w:eastAsia="en-US"/>
        </w:rPr>
      </w:pPr>
      <w:r w:rsidRPr="00EC5EE0">
        <w:rPr>
          <w:lang w:eastAsia="en-US"/>
        </w:rPr>
        <w:t>– иных нормативно-правовых актов в области жилищного законодательства РФ.</w:t>
      </w:r>
    </w:p>
    <w:p w14:paraId="0E60C13F" w14:textId="42EDF6C7" w:rsidR="00EC5EE0" w:rsidRPr="00EC5EE0" w:rsidRDefault="00EC5EE0" w:rsidP="00BD25C8">
      <w:pPr>
        <w:tabs>
          <w:tab w:val="left" w:pos="284"/>
        </w:tabs>
        <w:ind w:firstLine="708"/>
        <w:contextualSpacing/>
        <w:jc w:val="both"/>
        <w:rPr>
          <w:lang w:eastAsia="en-US"/>
        </w:rPr>
      </w:pPr>
      <w:r w:rsidRPr="00EC5EE0">
        <w:rPr>
          <w:lang w:eastAsia="en-US"/>
        </w:rPr>
        <w:t>В случае изменения действующего законодательства в части, затрагивающей условия Договора, положения настоящего Договора действуют постольку, поскольку не противоречат действующему законодательству РФ.</w:t>
      </w:r>
    </w:p>
    <w:p w14:paraId="6CE72FA7" w14:textId="5C3926AA" w:rsidR="00C8725E" w:rsidRPr="00862ED9" w:rsidRDefault="00EC5EE0" w:rsidP="00BD25C8">
      <w:pPr>
        <w:ind w:firstLine="708"/>
        <w:jc w:val="both"/>
        <w:rPr>
          <w:rStyle w:val="aff3"/>
          <w:b w:val="0"/>
          <w:bCs w:val="0"/>
          <w:noProof/>
          <w:color w:val="auto"/>
        </w:rPr>
      </w:pPr>
      <w:bookmarkStart w:id="3" w:name="sub_3"/>
      <w:r>
        <w:rPr>
          <w:color w:val="000000"/>
        </w:rPr>
        <w:t xml:space="preserve"> </w:t>
      </w:r>
    </w:p>
    <w:p w14:paraId="7C1BFFCB" w14:textId="4DA1F9E6" w:rsidR="00F947FC" w:rsidRPr="008E2806" w:rsidRDefault="00F947FC" w:rsidP="00132B06">
      <w:pPr>
        <w:pStyle w:val="aff5"/>
        <w:widowControl/>
        <w:tabs>
          <w:tab w:val="left" w:pos="9720"/>
        </w:tabs>
        <w:spacing w:line="12" w:lineRule="atLeast"/>
        <w:jc w:val="center"/>
        <w:rPr>
          <w:rStyle w:val="aff3"/>
          <w:rFonts w:ascii="Times New Roman" w:hAnsi="Times New Roman" w:cs="Times New Roman"/>
          <w:noProof/>
          <w:color w:val="000000"/>
          <w:sz w:val="24"/>
          <w:szCs w:val="24"/>
        </w:rPr>
      </w:pPr>
      <w:r w:rsidRPr="008E2806">
        <w:rPr>
          <w:rStyle w:val="aff3"/>
          <w:rFonts w:ascii="Times New Roman" w:hAnsi="Times New Roman" w:cs="Times New Roman"/>
          <w:noProof/>
          <w:color w:val="000000"/>
          <w:sz w:val="24"/>
          <w:szCs w:val="24"/>
        </w:rPr>
        <w:t>2. Предмет Договора</w:t>
      </w:r>
    </w:p>
    <w:p w14:paraId="59FCBBFA" w14:textId="77777777" w:rsidR="00E60159" w:rsidRPr="008E2806" w:rsidRDefault="00E60159" w:rsidP="00E60159"/>
    <w:bookmarkEnd w:id="3"/>
    <w:p w14:paraId="69DF6465" w14:textId="77777777" w:rsidR="00EC5EE0" w:rsidRDefault="00F947FC" w:rsidP="00EC5EE0">
      <w:pPr>
        <w:pStyle w:val="affd"/>
        <w:ind w:left="0" w:firstLine="709"/>
        <w:jc w:val="both"/>
        <w:rPr>
          <w:lang w:eastAsia="en-US"/>
        </w:rPr>
      </w:pPr>
      <w:r w:rsidRPr="008E2806">
        <w:rPr>
          <w:color w:val="000000"/>
        </w:rPr>
        <w:lastRenderedPageBreak/>
        <w:t xml:space="preserve">2.1. </w:t>
      </w:r>
      <w:r w:rsidR="00EC5EE0" w:rsidRPr="00EC5EE0">
        <w:rPr>
          <w:lang w:eastAsia="en-US"/>
        </w:rPr>
        <w:t>Управляющая организация по заданию собственников помещений в многоквартирном доме в течение срока действия Договора, за плату обязуется осуществлять деятельность по управлению многоквартирным домом, а именно:</w:t>
      </w:r>
    </w:p>
    <w:p w14:paraId="4B5A7C70" w14:textId="77777777" w:rsidR="00EC5EE0" w:rsidRDefault="00EC5EE0" w:rsidP="00EC5EE0">
      <w:pPr>
        <w:pStyle w:val="affd"/>
        <w:ind w:left="0" w:firstLine="709"/>
        <w:jc w:val="both"/>
        <w:rPr>
          <w:lang w:eastAsia="en-US"/>
        </w:rPr>
      </w:pPr>
      <w:r w:rsidRPr="00EC5EE0">
        <w:rPr>
          <w:lang w:eastAsia="en-US"/>
        </w:rPr>
        <w:t xml:space="preserve">– оказывать услуги и выполнять работы по управлению многоквартирным домом, надлежащему содержанию и ремонту общего имущества собственников помещений в многоквартирном доме, </w:t>
      </w:r>
    </w:p>
    <w:p w14:paraId="2696A2BD" w14:textId="77777777" w:rsidR="00EC5EE0" w:rsidRDefault="00EC5EE0" w:rsidP="00EC5EE0">
      <w:pPr>
        <w:pStyle w:val="affd"/>
        <w:ind w:left="0" w:firstLine="709"/>
        <w:jc w:val="both"/>
        <w:rPr>
          <w:lang w:eastAsia="en-US"/>
        </w:rPr>
      </w:pPr>
      <w:r w:rsidRPr="00EC5EE0">
        <w:rPr>
          <w:lang w:eastAsia="en-US"/>
        </w:rPr>
        <w:t>– обеспечивать предоставление коммунальных услуг (холодного водоснабжения, водоотведения, горячего водоснабжения, отопления, электроснабжения) собственникам помещений и иным лицам, пользующимся помещениями в многоквартирном доме (далее – потребителям),</w:t>
      </w:r>
    </w:p>
    <w:p w14:paraId="1FD510AD" w14:textId="77777777" w:rsidR="00EC5EE0" w:rsidRDefault="00EC5EE0" w:rsidP="00EC5EE0">
      <w:pPr>
        <w:pStyle w:val="affd"/>
        <w:ind w:left="0" w:firstLine="709"/>
        <w:jc w:val="both"/>
        <w:rPr>
          <w:lang w:eastAsia="en-US"/>
        </w:rPr>
      </w:pPr>
      <w:r w:rsidRPr="00EC5EE0">
        <w:rPr>
          <w:lang w:eastAsia="en-US"/>
        </w:rPr>
        <w:t>– осуществлять иную направленную на достижение целей управления МКД деятельность,</w:t>
      </w:r>
      <w:r>
        <w:rPr>
          <w:lang w:eastAsia="en-US"/>
        </w:rPr>
        <w:t xml:space="preserve"> </w:t>
      </w:r>
      <w:r w:rsidRPr="00EC5EE0">
        <w:rPr>
          <w:lang w:eastAsia="en-US"/>
        </w:rPr>
        <w:t>а Собственники помещений и пользующиеся помещениями в таком доме лица обязуются оплачивать услуги Управляющей организации в порядке и сроки, установленные настоящим Договором.</w:t>
      </w:r>
    </w:p>
    <w:p w14:paraId="47AA6DF5" w14:textId="71FC1967" w:rsidR="00F947FC" w:rsidRPr="00EC5EE0" w:rsidRDefault="00EC5EE0" w:rsidP="00EC5EE0">
      <w:pPr>
        <w:pStyle w:val="affd"/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2.2. </w:t>
      </w:r>
      <w:r w:rsidRPr="00EC5EE0">
        <w:rPr>
          <w:lang w:eastAsia="en-US"/>
        </w:rPr>
        <w:t xml:space="preserve">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</w:t>
      </w:r>
      <w:r w:rsidRPr="00AA189F">
        <w:rPr>
          <w:lang w:eastAsia="en-US"/>
        </w:rPr>
        <w:t>домом или с момента, указанного в протоколе общего собрания собственников помещений (ч.7 ст. 162 ЖК РФ).</w:t>
      </w:r>
      <w:r w:rsidRPr="00EC5EE0">
        <w:rPr>
          <w:lang w:eastAsia="en-US"/>
        </w:rPr>
        <w:t xml:space="preserve"> </w:t>
      </w:r>
    </w:p>
    <w:p w14:paraId="1859D308" w14:textId="77777777" w:rsidR="000620D2" w:rsidRPr="008E2806" w:rsidRDefault="00F947FC" w:rsidP="000620D2">
      <w:pPr>
        <w:pStyle w:val="aff5"/>
        <w:tabs>
          <w:tab w:val="left" w:pos="9720"/>
        </w:tabs>
        <w:spacing w:line="12" w:lineRule="atLeast"/>
        <w:ind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2.3. </w:t>
      </w:r>
      <w:r w:rsidR="000620D2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Состав общего имущества многоквартирного дома, в отношении которого будет осуществляться управление:</w:t>
      </w:r>
    </w:p>
    <w:p w14:paraId="19331B3C" w14:textId="4E22D260" w:rsidR="000620D2" w:rsidRPr="008E2806" w:rsidRDefault="000620D2" w:rsidP="000620D2">
      <w:pPr>
        <w:pStyle w:val="aff5"/>
        <w:tabs>
          <w:tab w:val="left" w:pos="9720"/>
        </w:tabs>
        <w:spacing w:line="12" w:lineRule="atLeast"/>
        <w:ind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-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</w:t>
      </w:r>
      <w:r w:rsidR="009C5C77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холлы, 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лестницы, лифты, лифтовые и иные шахты, коридоры, колясочные, чердаки, технические этажи и технические подвалы, в которых имеются инженерные коммуникации, мусороприемные камеры, мусоропроводы, иное обслуживающее более одного жилого и (или) нежилого помещения в многоквартирном доме </w:t>
      </w:r>
      <w:r w:rsidR="00D13904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и другое инженерное оборудование.</w:t>
      </w:r>
    </w:p>
    <w:p w14:paraId="58A89B8C" w14:textId="40AA3BEF" w:rsidR="000620D2" w:rsidRPr="008E2806" w:rsidRDefault="000620D2" w:rsidP="000620D2">
      <w:pPr>
        <w:pStyle w:val="aff5"/>
        <w:tabs>
          <w:tab w:val="left" w:pos="9720"/>
        </w:tabs>
        <w:spacing w:line="12" w:lineRule="atLeast"/>
        <w:ind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- кр</w:t>
      </w:r>
      <w:r w:rsidR="007B3184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овли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;</w:t>
      </w:r>
    </w:p>
    <w:p w14:paraId="372D8209" w14:textId="4AE42698" w:rsidR="000620D2" w:rsidRPr="008E2806" w:rsidRDefault="000620D2" w:rsidP="007B3184">
      <w:pPr>
        <w:pStyle w:val="aff5"/>
        <w:tabs>
          <w:tab w:val="left" w:pos="9720"/>
        </w:tabs>
        <w:spacing w:line="12" w:lineRule="atLeast"/>
        <w:ind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- ограждающие несущие конструкции многоквартирного дома ;</w:t>
      </w:r>
    </w:p>
    <w:p w14:paraId="67E276C6" w14:textId="77777777" w:rsidR="000620D2" w:rsidRPr="008E2806" w:rsidRDefault="000620D2" w:rsidP="000620D2">
      <w:pPr>
        <w:pStyle w:val="aff5"/>
        <w:tabs>
          <w:tab w:val="left" w:pos="9720"/>
        </w:tabs>
        <w:spacing w:line="12" w:lineRule="atLeast"/>
        <w:ind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- ограждающие ненесущие конструкции многоквартирного дома, обслуживающие более одного жилого и (или)</w:t>
      </w:r>
    </w:p>
    <w:p w14:paraId="16893FC2" w14:textId="490580F2" w:rsidR="000620D2" w:rsidRPr="008E2806" w:rsidRDefault="000620D2" w:rsidP="007B3184">
      <w:pPr>
        <w:pStyle w:val="aff5"/>
        <w:tabs>
          <w:tab w:val="left" w:pos="9720"/>
        </w:tabs>
        <w:spacing w:line="12" w:lineRule="atLeast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нежилого помещения (включая окна и двери помещений общего пользования, перила, парапеты и иныеограждающие ненесущие конструкции);</w:t>
      </w:r>
    </w:p>
    <w:p w14:paraId="29569686" w14:textId="36DD3E17" w:rsidR="000620D2" w:rsidRPr="008E2806" w:rsidRDefault="000620D2" w:rsidP="007B3184">
      <w:pPr>
        <w:pStyle w:val="aff5"/>
        <w:tabs>
          <w:tab w:val="left" w:pos="9720"/>
        </w:tabs>
        <w:spacing w:line="12" w:lineRule="atLeast"/>
        <w:ind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- механическое, электрическое, санитарно-техническое и иное оборудование, в том числе конструкции и (или) иноеоборудование, предназначенное для обеспечения беспрепятственного доступа инвалидов в помещения</w:t>
      </w:r>
      <w:r w:rsidR="007B3184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многоквартирного дома (далее - оборудование для инвалидов и иных маломобильных групп населения),</w:t>
      </w:r>
      <w:r w:rsidR="007B3184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находящееся в многоквартирном доме за пределами или внутри помещений и обслуживающее более одного жилого</w:t>
      </w:r>
      <w:r w:rsidR="007B3184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и (или) нежилого помещения (квартиры);</w:t>
      </w:r>
    </w:p>
    <w:p w14:paraId="2195C4FD" w14:textId="058A7372" w:rsidR="000620D2" w:rsidRPr="008E2806" w:rsidRDefault="000620D2" w:rsidP="007B3184">
      <w:pPr>
        <w:pStyle w:val="aff5"/>
        <w:tabs>
          <w:tab w:val="left" w:pos="9720"/>
        </w:tabs>
        <w:spacing w:line="12" w:lineRule="atLeast"/>
        <w:ind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- земельный участок, на котором расположен многоквартирный дом и границы которого определены на основании</w:t>
      </w:r>
      <w:r w:rsidR="007B3184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данных государственного кадастрового учета, с элементами озеленения и благоустройства;</w:t>
      </w:r>
    </w:p>
    <w:p w14:paraId="5CC85730" w14:textId="1088908D" w:rsidR="007B3184" w:rsidRPr="008E2806" w:rsidRDefault="000620D2" w:rsidP="007B3184">
      <w:pPr>
        <w:pStyle w:val="aff5"/>
        <w:tabs>
          <w:tab w:val="left" w:pos="9720"/>
        </w:tabs>
        <w:spacing w:line="12" w:lineRule="atLeast"/>
        <w:ind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- автоматизированные информационно-измерительные системы учета потребления коммунальных ресурсов и услуг,в том числе совокупность измерительных комплексов (приборов учета, устройств сбора и передачи данных,</w:t>
      </w:r>
      <w:r w:rsidR="007B3184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программных продуктов для сбора, хранения и передачи данных учета), в случаях, если установлены за счет</w:t>
      </w:r>
      <w:r w:rsidR="007B3184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собственников помещений в многоквартирном доме, в том числе в рамках исполнения обязанности по установке</w:t>
      </w:r>
      <w:r w:rsidR="007B3184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приборов учета в соответствии с требованиями Федерального закона "Об энергосбережении и о повышении </w:t>
      </w:r>
      <w:r w:rsidR="007B3184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энергетической эффективности и о внесении изменений в отдельные законодательные акты Российской Федерации";</w:t>
      </w:r>
    </w:p>
    <w:p w14:paraId="0CC5BE8F" w14:textId="77777777" w:rsidR="007B3184" w:rsidRPr="008E2806" w:rsidRDefault="007B3184" w:rsidP="007B3184">
      <w:pPr>
        <w:pStyle w:val="aff5"/>
        <w:tabs>
          <w:tab w:val="left" w:pos="9720"/>
        </w:tabs>
        <w:spacing w:line="12" w:lineRule="atLeast"/>
        <w:ind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- иные объекты, предназначенные для обслуживания, эксплуатации и благоустройства многоквартирного дома,</w:t>
      </w:r>
    </w:p>
    <w:p w14:paraId="0D0B74B0" w14:textId="20846EFC" w:rsidR="007B3184" w:rsidRPr="008E2806" w:rsidRDefault="007B3184" w:rsidP="007B3184">
      <w:pPr>
        <w:pStyle w:val="aff5"/>
        <w:tabs>
          <w:tab w:val="left" w:pos="9720"/>
        </w:tabs>
        <w:spacing w:line="12" w:lineRule="atLeast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включая  тепловые пункты.</w:t>
      </w:r>
    </w:p>
    <w:p w14:paraId="0D4FA988" w14:textId="5CEB6E50" w:rsidR="007B3184" w:rsidRPr="008E2806" w:rsidRDefault="007B3184" w:rsidP="00176090">
      <w:pPr>
        <w:pStyle w:val="aff5"/>
        <w:tabs>
          <w:tab w:val="left" w:pos="9720"/>
        </w:tabs>
        <w:spacing w:line="12" w:lineRule="atLeast"/>
        <w:ind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- внутридомовые инженерные системы холодного и горячего водоснабжения, состоящие из стоя</w:t>
      </w:r>
      <w:r w:rsidR="00365302">
        <w:rPr>
          <w:rFonts w:ascii="Times New Roman" w:hAnsi="Times New Roman" w:cs="Times New Roman"/>
          <w:noProof/>
          <w:color w:val="000000"/>
          <w:sz w:val="24"/>
          <w:szCs w:val="24"/>
        </w:rPr>
        <w:t>к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ов, ответвлений от стояков до первого отключающего устройства, расположенного на ответвлениях от стояков, указанных</w:t>
      </w:r>
      <w:r w:rsidR="0017609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отключающих устройств, коллективных (общедомовых) приборов учета холодной и горячей воды, первых запорнорегулировочных кранов на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сетях.внутридомовая инженерная система водоотведения, состоящая из канализационных выпусков, фасонных частей (в том числе отводов, переходов, патрубков, ревизий, 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крестовин, тройников), стояков, заглушек, вытяжных труб, водосточных воронок, прочисток, ответвлений от стояков до первых стыковых соединений, а также другогооборудования, расположенного в этой системе.</w:t>
      </w:r>
    </w:p>
    <w:p w14:paraId="163FD173" w14:textId="3B7C0C87" w:rsidR="007B3184" w:rsidRPr="008E2806" w:rsidRDefault="008652C3" w:rsidP="008652C3">
      <w:pPr>
        <w:pStyle w:val="aff5"/>
        <w:tabs>
          <w:tab w:val="left" w:pos="9720"/>
        </w:tabs>
        <w:spacing w:line="12" w:lineRule="atLeast"/>
        <w:ind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7B3184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- внутридомовая система отопления, состоящая из стояков, обогревающих элементов, регулирующей и запорнойарматуры, коллективных (общедомовых) приборов учета тепловой энергии, а также другого оборудования,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7B3184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расположенного на этих сетях.</w:t>
      </w:r>
    </w:p>
    <w:p w14:paraId="26F35AC1" w14:textId="019CE853" w:rsidR="007B3184" w:rsidRPr="008E2806" w:rsidRDefault="007B3184" w:rsidP="008652C3">
      <w:pPr>
        <w:pStyle w:val="aff5"/>
        <w:tabs>
          <w:tab w:val="left" w:pos="9720"/>
        </w:tabs>
        <w:spacing w:line="12" w:lineRule="atLeast"/>
        <w:ind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- внутридомовая система электроснабжения, состоящая из вводных шкафов, вводно-распределительных устройств,</w:t>
      </w:r>
      <w:r w:rsidR="008652C3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аппаратуры защиты, контроля и управления, коллективных (общедомовых) приборов учета электрической энергии,</w:t>
      </w:r>
      <w:r w:rsidR="008652C3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этажных щитков и шкафов, осветительных установок помещений общего пользования, электрических установок</w:t>
      </w:r>
      <w:r w:rsidR="008652C3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систем дымоудаления, систем автоматической пожарной сигнализации внутреннего противопожарного</w:t>
      </w:r>
    </w:p>
    <w:p w14:paraId="70493827" w14:textId="367C1C34" w:rsidR="00F947FC" w:rsidRPr="008E2806" w:rsidRDefault="007B3184" w:rsidP="00D13904">
      <w:pPr>
        <w:pStyle w:val="aff5"/>
        <w:tabs>
          <w:tab w:val="left" w:pos="9720"/>
        </w:tabs>
        <w:spacing w:line="12" w:lineRule="atLeast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водопровода, грузовых, пассажирских и пожарных лифтов, автоматически запирающихся устройств дверей</w:t>
      </w:r>
      <w:r w:rsidR="008652C3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подъездов многоквартирного дома, сетей (кабелей) от внешней границы, установленной в соответствии с пунктом 8</w:t>
      </w:r>
      <w:r w:rsidR="008652C3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настоящих Правил, до индивидуальных, общих (квартирных) приборов учета электрической энергии, а также</w:t>
      </w:r>
      <w:r w:rsidR="008652C3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другого электрического оборудования, расположенного на этих сетях.</w:t>
      </w:r>
    </w:p>
    <w:p w14:paraId="43FC1C70" w14:textId="1F923BE4" w:rsidR="00F947FC" w:rsidRPr="008E2806" w:rsidRDefault="00F947FC" w:rsidP="008C34E9">
      <w:pPr>
        <w:pStyle w:val="aff5"/>
        <w:widowControl/>
        <w:tabs>
          <w:tab w:val="left" w:pos="9720"/>
        </w:tabs>
        <w:spacing w:line="12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2.4. Характеристика </w:t>
      </w:r>
      <w:proofErr w:type="gramStart"/>
      <w:r w:rsidR="00862ED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МКД </w:t>
      </w:r>
      <w:r w:rsidRPr="008E2806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proofErr w:type="gramEnd"/>
      <w:r w:rsidRPr="008E2806">
        <w:rPr>
          <w:rFonts w:ascii="Times New Roman" w:hAnsi="Times New Roman" w:cs="Times New Roman"/>
          <w:color w:val="000000"/>
          <w:sz w:val="24"/>
          <w:szCs w:val="24"/>
        </w:rPr>
        <w:t xml:space="preserve"> момент заключения Договора:</w:t>
      </w:r>
    </w:p>
    <w:p w14:paraId="39DBE0A9" w14:textId="1E0C0E27" w:rsidR="00E3279D" w:rsidRPr="008E2806" w:rsidRDefault="00557EBE" w:rsidP="00D24731">
      <w:pPr>
        <w:tabs>
          <w:tab w:val="left" w:pos="1080"/>
        </w:tabs>
        <w:spacing w:line="12" w:lineRule="atLeast"/>
        <w:ind w:left="709"/>
        <w:rPr>
          <w:color w:val="000000"/>
        </w:rPr>
      </w:pPr>
      <w:r w:rsidRPr="008E2806">
        <w:rPr>
          <w:color w:val="000000"/>
        </w:rPr>
        <w:t>а</w:t>
      </w:r>
      <w:r w:rsidR="004634A4" w:rsidRPr="008E2806">
        <w:rPr>
          <w:color w:val="000000"/>
        </w:rPr>
        <w:t xml:space="preserve">) </w:t>
      </w:r>
      <w:r w:rsidR="004634A4" w:rsidRPr="008E2806">
        <w:rPr>
          <w:color w:val="000000"/>
        </w:rPr>
        <w:tab/>
        <w:t>адрес Многоквартирного дома:</w:t>
      </w:r>
      <w:r w:rsidR="00D24731" w:rsidRPr="008E2806">
        <w:rPr>
          <w:color w:val="000000"/>
        </w:rPr>
        <w:t xml:space="preserve"> </w:t>
      </w:r>
      <w:r w:rsidR="00184766" w:rsidRPr="008E2806">
        <w:rPr>
          <w:noProof/>
          <w:color w:val="000000"/>
        </w:rPr>
        <w:t>Московская обл., г</w:t>
      </w:r>
      <w:r w:rsidR="00CD7E17" w:rsidRPr="008E2806">
        <w:rPr>
          <w:noProof/>
          <w:color w:val="000000"/>
        </w:rPr>
        <w:t>.о</w:t>
      </w:r>
      <w:r w:rsidR="00184766" w:rsidRPr="008E2806">
        <w:rPr>
          <w:noProof/>
          <w:color w:val="000000"/>
        </w:rPr>
        <w:t>. Химки,</w:t>
      </w:r>
      <w:r w:rsidR="008C34E9" w:rsidRPr="008E2806">
        <w:rPr>
          <w:noProof/>
          <w:color w:val="000000"/>
        </w:rPr>
        <w:t xml:space="preserve"> </w:t>
      </w:r>
      <w:r w:rsidR="00E60159" w:rsidRPr="008E2806">
        <w:rPr>
          <w:noProof/>
          <w:color w:val="000000"/>
        </w:rPr>
        <w:t xml:space="preserve">г. Химки, </w:t>
      </w:r>
      <w:r w:rsidR="00776451" w:rsidRPr="008E2806">
        <w:rPr>
          <w:noProof/>
          <w:color w:val="000000"/>
        </w:rPr>
        <w:t>ул. _________________</w:t>
      </w:r>
      <w:r w:rsidR="008539B2">
        <w:rPr>
          <w:noProof/>
          <w:color w:val="000000"/>
          <w:lang w:val="en-US"/>
        </w:rPr>
        <w:t>____________</w:t>
      </w:r>
      <w:r w:rsidR="00776451" w:rsidRPr="008E2806">
        <w:rPr>
          <w:noProof/>
          <w:color w:val="000000"/>
        </w:rPr>
        <w:t>_, д. ___</w:t>
      </w:r>
      <w:r w:rsidR="00CD7E17" w:rsidRPr="008E2806">
        <w:rPr>
          <w:noProof/>
          <w:color w:val="000000"/>
        </w:rPr>
        <w:t>;</w:t>
      </w:r>
    </w:p>
    <w:p w14:paraId="4346836B" w14:textId="5491E6CE" w:rsidR="00557EBE" w:rsidRPr="008E2806" w:rsidRDefault="00557EBE" w:rsidP="008C34E9">
      <w:pPr>
        <w:tabs>
          <w:tab w:val="left" w:pos="1080"/>
        </w:tabs>
        <w:spacing w:line="12" w:lineRule="atLeast"/>
        <w:ind w:left="709"/>
        <w:jc w:val="both"/>
        <w:rPr>
          <w:color w:val="000000"/>
        </w:rPr>
      </w:pPr>
      <w:r w:rsidRPr="008E2806">
        <w:rPr>
          <w:color w:val="000000"/>
        </w:rPr>
        <w:t xml:space="preserve">б) </w:t>
      </w:r>
      <w:r w:rsidRPr="008E2806">
        <w:rPr>
          <w:color w:val="000000"/>
        </w:rPr>
        <w:tab/>
        <w:t>сери</w:t>
      </w:r>
      <w:r w:rsidR="00617C38" w:rsidRPr="008E2806">
        <w:rPr>
          <w:color w:val="000000"/>
        </w:rPr>
        <w:t xml:space="preserve">я, тип постройки: </w:t>
      </w:r>
      <w:r w:rsidR="00776451" w:rsidRPr="008E2806">
        <w:t>________</w:t>
      </w:r>
      <w:r w:rsidRPr="008E2806">
        <w:rPr>
          <w:color w:val="000000"/>
        </w:rPr>
        <w:t>;</w:t>
      </w:r>
    </w:p>
    <w:p w14:paraId="032C796A" w14:textId="117EC027" w:rsidR="00557EBE" w:rsidRPr="008E2806" w:rsidRDefault="00557EBE" w:rsidP="008C34E9">
      <w:pPr>
        <w:tabs>
          <w:tab w:val="left" w:pos="1080"/>
        </w:tabs>
        <w:spacing w:line="12" w:lineRule="atLeast"/>
        <w:ind w:left="709"/>
        <w:jc w:val="both"/>
        <w:rPr>
          <w:color w:val="000000"/>
        </w:rPr>
      </w:pPr>
      <w:r w:rsidRPr="008E2806">
        <w:rPr>
          <w:color w:val="000000"/>
        </w:rPr>
        <w:t xml:space="preserve">в) </w:t>
      </w:r>
      <w:r w:rsidRPr="008E2806">
        <w:rPr>
          <w:color w:val="000000"/>
        </w:rPr>
        <w:tab/>
        <w:t>год постройки</w:t>
      </w:r>
      <w:r w:rsidR="00DD2D42" w:rsidRPr="008E2806">
        <w:rPr>
          <w:color w:val="000000"/>
        </w:rPr>
        <w:t xml:space="preserve">: </w:t>
      </w:r>
      <w:r w:rsidR="00776451" w:rsidRPr="008E2806">
        <w:t>________</w:t>
      </w:r>
      <w:r w:rsidR="00776451" w:rsidRPr="008E2806">
        <w:rPr>
          <w:color w:val="000000"/>
        </w:rPr>
        <w:t>;</w:t>
      </w:r>
    </w:p>
    <w:p w14:paraId="5C3A8D4E" w14:textId="2809E04B" w:rsidR="00557EBE" w:rsidRPr="008E2806" w:rsidRDefault="00557EBE" w:rsidP="008C34E9">
      <w:pPr>
        <w:tabs>
          <w:tab w:val="left" w:pos="1080"/>
        </w:tabs>
        <w:spacing w:line="12" w:lineRule="atLeast"/>
        <w:ind w:left="709"/>
        <w:jc w:val="both"/>
        <w:rPr>
          <w:color w:val="000000"/>
        </w:rPr>
      </w:pPr>
      <w:r w:rsidRPr="008E2806">
        <w:rPr>
          <w:color w:val="000000"/>
        </w:rPr>
        <w:t xml:space="preserve">г) </w:t>
      </w:r>
      <w:r w:rsidRPr="008E2806">
        <w:rPr>
          <w:color w:val="000000"/>
        </w:rPr>
        <w:tab/>
        <w:t>этажность</w:t>
      </w:r>
      <w:r w:rsidR="00E60159" w:rsidRPr="008E2806">
        <w:rPr>
          <w:color w:val="000000"/>
        </w:rPr>
        <w:t xml:space="preserve">: </w:t>
      </w:r>
      <w:r w:rsidR="00776451" w:rsidRPr="008E2806">
        <w:t>________</w:t>
      </w:r>
      <w:r w:rsidR="00776451" w:rsidRPr="008E2806">
        <w:rPr>
          <w:color w:val="000000"/>
        </w:rPr>
        <w:t>;</w:t>
      </w:r>
    </w:p>
    <w:p w14:paraId="486A9A11" w14:textId="77777777" w:rsidR="00BD25C8" w:rsidRDefault="00557EBE" w:rsidP="00BD25C8">
      <w:pPr>
        <w:tabs>
          <w:tab w:val="left" w:pos="1080"/>
        </w:tabs>
        <w:spacing w:line="12" w:lineRule="atLeast"/>
        <w:ind w:left="709"/>
        <w:jc w:val="both"/>
        <w:rPr>
          <w:color w:val="000000"/>
        </w:rPr>
      </w:pPr>
      <w:r w:rsidRPr="008E2806">
        <w:rPr>
          <w:color w:val="000000"/>
        </w:rPr>
        <w:t xml:space="preserve">д) </w:t>
      </w:r>
      <w:r w:rsidRPr="008E2806">
        <w:rPr>
          <w:color w:val="000000"/>
        </w:rPr>
        <w:tab/>
        <w:t xml:space="preserve">количество квартир: </w:t>
      </w:r>
      <w:r w:rsidR="004D043B" w:rsidRPr="008E2806">
        <w:t>________</w:t>
      </w:r>
      <w:r w:rsidR="004D043B" w:rsidRPr="008E2806">
        <w:rPr>
          <w:color w:val="000000"/>
        </w:rPr>
        <w:t>;</w:t>
      </w:r>
    </w:p>
    <w:p w14:paraId="40E5A9FB" w14:textId="77777777" w:rsidR="00BD25C8" w:rsidRDefault="00F947FC" w:rsidP="00BD25C8">
      <w:pPr>
        <w:tabs>
          <w:tab w:val="left" w:pos="1080"/>
        </w:tabs>
        <w:spacing w:line="12" w:lineRule="atLeast"/>
        <w:ind w:firstLine="709"/>
        <w:jc w:val="both"/>
        <w:rPr>
          <w:color w:val="000000"/>
        </w:rPr>
      </w:pPr>
      <w:r w:rsidRPr="00BD25C8">
        <w:rPr>
          <w:color w:val="000000"/>
        </w:rPr>
        <w:t xml:space="preserve">2.5. </w:t>
      </w:r>
      <w:r w:rsidR="00BD25C8" w:rsidRPr="00F65BD3">
        <w:t xml:space="preserve">Перечень услуг и работ по содержанию и ремонту общего имущества в многоквартирном доме перечислены в </w:t>
      </w:r>
      <w:r w:rsidR="00BD25C8" w:rsidRPr="00443BB8">
        <w:t xml:space="preserve">Приложении № </w:t>
      </w:r>
      <w:r w:rsidR="00BD25C8">
        <w:t>1</w:t>
      </w:r>
      <w:r w:rsidR="00BD25C8" w:rsidRPr="00BD25C8">
        <w:t xml:space="preserve"> </w:t>
      </w:r>
      <w:r w:rsidR="00BD25C8">
        <w:t>к Договору</w:t>
      </w:r>
      <w:r w:rsidR="00BD25C8" w:rsidRPr="00F65BD3">
        <w:t xml:space="preserve">. </w:t>
      </w:r>
      <w:r w:rsidR="00BD25C8">
        <w:t xml:space="preserve">  </w:t>
      </w:r>
    </w:p>
    <w:p w14:paraId="63445C25" w14:textId="508FE908" w:rsidR="00BD25C8" w:rsidRDefault="00BD25C8" w:rsidP="00BD25C8">
      <w:pPr>
        <w:tabs>
          <w:tab w:val="left" w:pos="1080"/>
        </w:tabs>
        <w:spacing w:line="12" w:lineRule="atLeast"/>
        <w:ind w:firstLine="709"/>
        <w:jc w:val="both"/>
        <w:rPr>
          <w:color w:val="000000"/>
        </w:rPr>
      </w:pPr>
      <w:r>
        <w:rPr>
          <w:lang w:eastAsia="en-US"/>
        </w:rPr>
        <w:t xml:space="preserve">2.6. </w:t>
      </w:r>
      <w:r w:rsidRPr="00BD25C8">
        <w:rPr>
          <w:lang w:eastAsia="en-US"/>
        </w:rPr>
        <w:t>Внутренние границы эксплуатационной ответственности внутридомовых инженерно-технических сетей с собственниками помещений определяются в соответствии со ст. 36 Жилищного кодекса РФ и Постановлением Правительства Российской Федерации от 13.08.2006 г. №</w:t>
      </w:r>
      <w:r>
        <w:rPr>
          <w:lang w:eastAsia="en-US"/>
        </w:rPr>
        <w:t xml:space="preserve"> </w:t>
      </w:r>
      <w:r w:rsidRPr="00BD25C8">
        <w:rPr>
          <w:lang w:eastAsia="en-US"/>
        </w:rPr>
        <w:t xml:space="preserve">491. </w:t>
      </w:r>
    </w:p>
    <w:p w14:paraId="683EC4AA" w14:textId="5CF5F852" w:rsidR="00BD25C8" w:rsidRPr="00BD25C8" w:rsidRDefault="00BD25C8" w:rsidP="00BD25C8">
      <w:pPr>
        <w:tabs>
          <w:tab w:val="left" w:pos="1080"/>
        </w:tabs>
        <w:spacing w:line="12" w:lineRule="atLeast"/>
        <w:ind w:firstLine="709"/>
        <w:jc w:val="both"/>
        <w:rPr>
          <w:color w:val="000000"/>
        </w:rPr>
      </w:pPr>
      <w:r w:rsidRPr="00BD25C8">
        <w:rPr>
          <w:lang w:eastAsia="en-US"/>
        </w:rPr>
        <w:t>Внешние границы общего имущества определены актами разграничения эксплуатационной ответственности с поставщиками услуг.</w:t>
      </w:r>
    </w:p>
    <w:p w14:paraId="7F0150CB" w14:textId="25188926" w:rsidR="00BD25C8" w:rsidRDefault="00BD25C8" w:rsidP="00BD25C8">
      <w:pPr>
        <w:tabs>
          <w:tab w:val="left" w:pos="1080"/>
        </w:tabs>
        <w:spacing w:line="12" w:lineRule="atLeast"/>
        <w:ind w:firstLine="709"/>
        <w:jc w:val="both"/>
      </w:pPr>
    </w:p>
    <w:p w14:paraId="274B011B" w14:textId="1F14E0D0" w:rsidR="00F947FC" w:rsidRPr="008E2806" w:rsidRDefault="00F947FC" w:rsidP="00176090">
      <w:pPr>
        <w:tabs>
          <w:tab w:val="left" w:pos="1080"/>
        </w:tabs>
        <w:spacing w:line="12" w:lineRule="atLeast"/>
        <w:ind w:left="709"/>
        <w:jc w:val="center"/>
        <w:rPr>
          <w:rStyle w:val="aff3"/>
          <w:bCs w:val="0"/>
          <w:noProof/>
          <w:color w:val="000000"/>
        </w:rPr>
      </w:pPr>
      <w:r w:rsidRPr="008E2806">
        <w:rPr>
          <w:rStyle w:val="aff3"/>
          <w:noProof/>
          <w:color w:val="000000"/>
        </w:rPr>
        <w:t>3. Права и обязанности Сторон</w:t>
      </w:r>
    </w:p>
    <w:p w14:paraId="3EE8D946" w14:textId="77777777" w:rsidR="00862ED9" w:rsidRDefault="00F947FC" w:rsidP="00862ED9">
      <w:pPr>
        <w:pStyle w:val="aff5"/>
        <w:widowControl/>
        <w:tabs>
          <w:tab w:val="left" w:pos="9720"/>
        </w:tabs>
        <w:spacing w:line="12" w:lineRule="atLeast"/>
        <w:ind w:firstLine="709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bookmarkStart w:id="4" w:name="sub_41"/>
      <w:r w:rsidRPr="008E280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3.1. </w:t>
      </w:r>
      <w:r w:rsidRPr="008E28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Управляющая</w:t>
      </w:r>
      <w:r w:rsidRPr="008E280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организация обязана:</w:t>
      </w:r>
    </w:p>
    <w:p w14:paraId="347006CA" w14:textId="23ACAD75" w:rsidR="00862ED9" w:rsidRDefault="00862ED9" w:rsidP="00862ED9">
      <w:pPr>
        <w:pStyle w:val="aff5"/>
        <w:widowControl/>
        <w:tabs>
          <w:tab w:val="left" w:pos="9720"/>
        </w:tabs>
        <w:spacing w:line="12" w:lineRule="atLeast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862ED9">
        <w:rPr>
          <w:rFonts w:ascii="Times New Roman" w:hAnsi="Times New Roman" w:cs="Times New Roman"/>
          <w:sz w:val="24"/>
          <w:szCs w:val="24"/>
          <w:lang w:eastAsia="en-US"/>
        </w:rPr>
        <w:t xml:space="preserve">3.1.1. </w:t>
      </w:r>
      <w:r w:rsidR="003770A5" w:rsidRPr="003770A5">
        <w:rPr>
          <w:rFonts w:ascii="Times New Roman" w:hAnsi="Times New Roman" w:cs="Times New Roman"/>
          <w:sz w:val="24"/>
          <w:szCs w:val="24"/>
          <w:lang w:eastAsia="en-US"/>
        </w:rPr>
        <w:t>Осуществлять управление многоквартирным домом в соответствии с условиями Договора, законодательством РФ и нормативными правовыми актами г.</w:t>
      </w:r>
      <w:r w:rsidR="008539B2" w:rsidRPr="008539B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о.</w:t>
      </w:r>
      <w:r w:rsidR="008539B2" w:rsidRPr="008539B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Химки</w:t>
      </w:r>
      <w:r w:rsidR="003770A5" w:rsidRPr="003770A5">
        <w:rPr>
          <w:rFonts w:ascii="Times New Roman" w:hAnsi="Times New Roman" w:cs="Times New Roman"/>
          <w:sz w:val="24"/>
          <w:szCs w:val="24"/>
          <w:lang w:eastAsia="en-US"/>
        </w:rPr>
        <w:t xml:space="preserve"> в интересах собственников помещений и в соответствии с целями, указанными в п.2.</w:t>
      </w:r>
      <w:r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3770A5" w:rsidRPr="003770A5">
        <w:rPr>
          <w:rFonts w:ascii="Times New Roman" w:hAnsi="Times New Roman" w:cs="Times New Roman"/>
          <w:sz w:val="24"/>
          <w:szCs w:val="24"/>
          <w:lang w:eastAsia="en-US"/>
        </w:rPr>
        <w:t xml:space="preserve"> Договора.</w:t>
      </w:r>
    </w:p>
    <w:p w14:paraId="550D0C61" w14:textId="77777777" w:rsidR="00862ED9" w:rsidRDefault="00862ED9" w:rsidP="00862ED9">
      <w:pPr>
        <w:pStyle w:val="aff5"/>
        <w:widowControl/>
        <w:tabs>
          <w:tab w:val="left" w:pos="9720"/>
        </w:tabs>
        <w:spacing w:line="12" w:lineRule="atLeast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3.1.2. </w:t>
      </w:r>
      <w:r w:rsidR="003770A5" w:rsidRPr="003770A5">
        <w:rPr>
          <w:rFonts w:ascii="Times New Roman" w:hAnsi="Times New Roman" w:cs="Times New Roman"/>
          <w:sz w:val="24"/>
          <w:szCs w:val="24"/>
          <w:lang w:eastAsia="en-US"/>
        </w:rPr>
        <w:t>Обеспечивать собственными силами и/или с привлечением подрядных организаций оказание услуг и выполнение работ по надлежащему содержанию и ремонту общего имущества в соответствии с условиями Договора, а также обеспечивать предоставление коммунальных услуг в объеме и качестве, утвержденном Постановлением Правительства Российской Федерации от 06.05.2011 № 354.</w:t>
      </w:r>
    </w:p>
    <w:p w14:paraId="465D91C2" w14:textId="77777777" w:rsidR="00862ED9" w:rsidRDefault="00862ED9" w:rsidP="00862ED9">
      <w:pPr>
        <w:pStyle w:val="aff5"/>
        <w:widowControl/>
        <w:tabs>
          <w:tab w:val="left" w:pos="9720"/>
        </w:tabs>
        <w:spacing w:line="12" w:lineRule="atLeast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3.1.3. </w:t>
      </w:r>
      <w:r w:rsidR="003770A5" w:rsidRPr="003770A5">
        <w:rPr>
          <w:rFonts w:ascii="Times New Roman" w:hAnsi="Times New Roman" w:cs="Times New Roman"/>
          <w:sz w:val="24"/>
          <w:szCs w:val="24"/>
          <w:lang w:eastAsia="en-US"/>
        </w:rPr>
        <w:t>Проводить плановые и внеплановые общие и частичные осмотры общего имущества МКД. Результаты осмотров оформлять письменно путем составления актов осмотра в порядке, установленном Правилами содержания общего имущества. Готовить и представлять собственникам предложения по вопросам содержания, текущего и капитального ремонта общего имущества в МКД.</w:t>
      </w:r>
    </w:p>
    <w:p w14:paraId="4E48E244" w14:textId="77777777" w:rsidR="00862ED9" w:rsidRDefault="00862ED9" w:rsidP="00862ED9">
      <w:pPr>
        <w:pStyle w:val="aff5"/>
        <w:widowControl/>
        <w:tabs>
          <w:tab w:val="left" w:pos="9720"/>
        </w:tabs>
        <w:spacing w:line="12" w:lineRule="atLeast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3.1.4. </w:t>
      </w:r>
      <w:r w:rsidR="003770A5" w:rsidRPr="003770A5">
        <w:rPr>
          <w:rFonts w:ascii="Times New Roman" w:hAnsi="Times New Roman" w:cs="Times New Roman"/>
          <w:sz w:val="24"/>
          <w:szCs w:val="24"/>
          <w:lang w:eastAsia="en-US"/>
        </w:rPr>
        <w:t>Проводить и/или обеспечивать проведение мероприятий по энергосбережению и повышению энергетической эффективности МКД.</w:t>
      </w:r>
    </w:p>
    <w:p w14:paraId="2C7143F1" w14:textId="37C8F9DB" w:rsidR="003770A5" w:rsidRPr="003770A5" w:rsidRDefault="00862ED9" w:rsidP="00862ED9">
      <w:pPr>
        <w:pStyle w:val="aff5"/>
        <w:widowControl/>
        <w:tabs>
          <w:tab w:val="left" w:pos="9720"/>
        </w:tabs>
        <w:spacing w:line="12" w:lineRule="atLeast"/>
        <w:ind w:firstLine="709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3.1.5. </w:t>
      </w:r>
      <w:r w:rsidR="003770A5" w:rsidRPr="003770A5">
        <w:rPr>
          <w:rFonts w:ascii="Times New Roman" w:hAnsi="Times New Roman" w:cs="Times New Roman"/>
          <w:sz w:val="24"/>
          <w:szCs w:val="24"/>
          <w:lang w:eastAsia="en-US"/>
        </w:rPr>
        <w:t xml:space="preserve">Осуществлять расчеты за предоставленные жилищно-коммунальные услуги. Оформлять платежные документы и ежемесячно до 1 числа месяца, следующего за расчетным, направлять (вручать) их собственникам и пользователям помещений в МКД. Единый платежный документ (ЕПД) должен быть оформлен в соответствии с требованиями, предъявляемыми к нему законодательством РФ. </w:t>
      </w:r>
    </w:p>
    <w:p w14:paraId="104841E1" w14:textId="77777777" w:rsidR="003770A5" w:rsidRPr="003770A5" w:rsidRDefault="003770A5" w:rsidP="003770A5">
      <w:pPr>
        <w:tabs>
          <w:tab w:val="left" w:pos="851"/>
          <w:tab w:val="left" w:pos="1276"/>
        </w:tabs>
        <w:ind w:firstLine="284"/>
        <w:contextualSpacing/>
        <w:jc w:val="both"/>
        <w:rPr>
          <w:lang w:eastAsia="en-US"/>
        </w:rPr>
      </w:pPr>
      <w:r w:rsidRPr="003770A5">
        <w:rPr>
          <w:lang w:eastAsia="en-US"/>
        </w:rPr>
        <w:t>Осуществлять доставку платежных документов для оплаты за жилое помещение и коммунальные услуги.</w:t>
      </w:r>
    </w:p>
    <w:p w14:paraId="5FC89621" w14:textId="4C2C2FEF" w:rsidR="0002631C" w:rsidRDefault="003770A5" w:rsidP="00176090">
      <w:pPr>
        <w:pStyle w:val="affd"/>
        <w:numPr>
          <w:ilvl w:val="2"/>
          <w:numId w:val="36"/>
        </w:numPr>
        <w:tabs>
          <w:tab w:val="left" w:pos="851"/>
          <w:tab w:val="left" w:pos="1276"/>
        </w:tabs>
        <w:ind w:left="0" w:firstLine="709"/>
        <w:jc w:val="both"/>
        <w:rPr>
          <w:lang w:eastAsia="en-US"/>
        </w:rPr>
      </w:pPr>
      <w:r w:rsidRPr="003770A5">
        <w:rPr>
          <w:lang w:eastAsia="en-US"/>
        </w:rPr>
        <w:t xml:space="preserve"> Принимать, хранить и передавать техническую документацию на МКД и иные связанные с управлением МКД документы в установленном законодательством порядке, а также осуществлять их актуализацию и восстановление (при необходимости).</w:t>
      </w:r>
      <w:r w:rsidR="00BF6EC3" w:rsidRPr="00BF6EC3">
        <w:rPr>
          <w:lang w:eastAsia="en-US"/>
        </w:rPr>
        <w:t xml:space="preserve"> </w:t>
      </w:r>
    </w:p>
    <w:p w14:paraId="761E5093" w14:textId="0F2954E6" w:rsidR="00BF6EC3" w:rsidRPr="00BF6EC3" w:rsidRDefault="00BF6EC3" w:rsidP="00176090">
      <w:pPr>
        <w:pStyle w:val="affd"/>
        <w:numPr>
          <w:ilvl w:val="2"/>
          <w:numId w:val="36"/>
        </w:numPr>
        <w:tabs>
          <w:tab w:val="left" w:pos="851"/>
          <w:tab w:val="left" w:pos="1276"/>
        </w:tabs>
        <w:ind w:left="0" w:firstLine="709"/>
        <w:jc w:val="both"/>
        <w:rPr>
          <w:lang w:eastAsia="en-US"/>
        </w:rPr>
      </w:pPr>
      <w:r w:rsidRPr="00BF6EC3">
        <w:rPr>
          <w:lang w:eastAsia="en-US"/>
        </w:rPr>
        <w:lastRenderedPageBreak/>
        <w:t>Организовать круглосуточное аварийно-диспетчерское обслуживание МКД, устранять аварии и выполнять заявки собственников и пользователей помещений в сроки, установленные Договором и законодательством РФ.</w:t>
      </w:r>
      <w:r w:rsidRPr="00BF6EC3">
        <w:t xml:space="preserve"> </w:t>
      </w:r>
    </w:p>
    <w:p w14:paraId="78EB2781" w14:textId="0B1AA73B" w:rsidR="0002631C" w:rsidRDefault="00BF6EC3" w:rsidP="008539B2">
      <w:pPr>
        <w:ind w:firstLine="709"/>
        <w:contextualSpacing/>
        <w:jc w:val="both"/>
      </w:pPr>
      <w:r w:rsidRPr="00BF6EC3">
        <w:t>Информация о телефонах аварийно-диспетчерской службы размещается в местах, доступных всем собственникам помещений в МКД: на доске информации в помещениях общего пользования, а также на официальном сайте Управляющей организации (</w:t>
      </w:r>
      <w:r w:rsidRPr="00BF6EC3"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uk</w:t>
      </w:r>
      <w:proofErr w:type="spellEnd"/>
      <w:r w:rsidRPr="00BF6EC3">
        <w:t>-</w:t>
      </w:r>
      <w:proofErr w:type="spellStart"/>
      <w:r>
        <w:rPr>
          <w:lang w:val="en-US"/>
        </w:rPr>
        <w:t>tehservis</w:t>
      </w:r>
      <w:proofErr w:type="spellEnd"/>
      <w:r w:rsidRPr="00BF6EC3">
        <w:t>.</w:t>
      </w:r>
      <w:proofErr w:type="spellStart"/>
      <w:r>
        <w:rPr>
          <w:lang w:val="en-US"/>
        </w:rPr>
        <w:t>ru</w:t>
      </w:r>
      <w:proofErr w:type="spellEnd"/>
      <w:r w:rsidRPr="00BF6EC3">
        <w:t>), в ГИС ЖКХ (dom.gosuslugi.ru).</w:t>
      </w:r>
    </w:p>
    <w:p w14:paraId="2051731D" w14:textId="120AFAB4" w:rsidR="00BF6EC3" w:rsidRPr="00BF6EC3" w:rsidRDefault="00BF6EC3" w:rsidP="00176090">
      <w:pPr>
        <w:pStyle w:val="affd"/>
        <w:numPr>
          <w:ilvl w:val="2"/>
          <w:numId w:val="36"/>
        </w:numPr>
        <w:ind w:left="0" w:firstLine="709"/>
        <w:jc w:val="both"/>
      </w:pPr>
      <w:r w:rsidRPr="00BF6EC3">
        <w:rPr>
          <w:lang w:eastAsia="en-US"/>
        </w:rPr>
        <w:t>Обеспечивать устранение недостатков коммунальных услуг, недостатков услуг и работ по содержанию и ремонту общего имущества в МКД в сроки, установленные нормативными правовыми актами РФ.</w:t>
      </w:r>
    </w:p>
    <w:p w14:paraId="6FB9F075" w14:textId="77777777" w:rsidR="00BF6EC3" w:rsidRPr="00BF6EC3" w:rsidRDefault="00BF6EC3" w:rsidP="00176090">
      <w:pPr>
        <w:numPr>
          <w:ilvl w:val="2"/>
          <w:numId w:val="36"/>
        </w:numPr>
        <w:tabs>
          <w:tab w:val="left" w:pos="993"/>
        </w:tabs>
        <w:ind w:left="0" w:firstLine="709"/>
        <w:contextualSpacing/>
        <w:jc w:val="both"/>
        <w:rPr>
          <w:lang w:eastAsia="en-US"/>
        </w:rPr>
      </w:pPr>
      <w:r w:rsidRPr="00BF6EC3">
        <w:rPr>
          <w:lang w:eastAsia="en-US"/>
        </w:rPr>
        <w:t>Составлять по требованию собственников акты по фактам несвоевременного и (или) некачественного предоставления коммунальных услуг и выполнения работ (оказания услуг) по содержанию и ремонту общего имущества собственников в порядке и сроки, установленные действующим законодательством РФ.</w:t>
      </w:r>
    </w:p>
    <w:p w14:paraId="18E4B331" w14:textId="125167A5" w:rsidR="0002631C" w:rsidRPr="00AA189F" w:rsidRDefault="00BF6EC3" w:rsidP="00176090">
      <w:pPr>
        <w:tabs>
          <w:tab w:val="left" w:pos="567"/>
          <w:tab w:val="left" w:pos="993"/>
        </w:tabs>
        <w:ind w:firstLine="709"/>
        <w:contextualSpacing/>
        <w:jc w:val="both"/>
        <w:rPr>
          <w:lang w:eastAsia="en-US"/>
        </w:rPr>
      </w:pPr>
      <w:r w:rsidRPr="00BF6EC3">
        <w:rPr>
          <w:lang w:eastAsia="en-US"/>
        </w:rPr>
        <w:t xml:space="preserve">При несвоевременном и (или) некачественном выполнении работ (оказании услуг) по содержанию и ремонту общего имущества, обязана уменьшить размер платы за соответствующую услугу за период, в течение которого была предоставлена услуга ненадлежащего качества и (или) с перерывами, превышающими установленную продолжительность вплоть до полного освобождения потребителя </w:t>
      </w:r>
      <w:r w:rsidRPr="00AA189F">
        <w:rPr>
          <w:lang w:eastAsia="en-US"/>
        </w:rPr>
        <w:t>от оплаты такой услуги (работы).</w:t>
      </w:r>
    </w:p>
    <w:p w14:paraId="6885E6B9" w14:textId="03FE3486" w:rsidR="0002631C" w:rsidRPr="00AA189F" w:rsidRDefault="0002631C" w:rsidP="00176090">
      <w:pPr>
        <w:pStyle w:val="affd"/>
        <w:numPr>
          <w:ilvl w:val="2"/>
          <w:numId w:val="36"/>
        </w:numPr>
        <w:tabs>
          <w:tab w:val="left" w:pos="567"/>
          <w:tab w:val="left" w:pos="993"/>
        </w:tabs>
        <w:ind w:left="0" w:firstLine="709"/>
        <w:jc w:val="both"/>
        <w:rPr>
          <w:lang w:eastAsia="en-US"/>
        </w:rPr>
      </w:pPr>
      <w:r w:rsidRPr="00AA189F">
        <w:rPr>
          <w:lang w:eastAsia="en-US"/>
        </w:rPr>
        <w:t>Вести реестры собственников помещений в МКД, осуществлять сбор, обновление и хранение информации о нанимателях помещений в МКД, а также о лицах, использующих общее имущество собственников помещений в МКД на основании договоров (по решению общего собрания Собственников помещений в МКД), с учетом требований законодательства РФ о защите персональных данных.</w:t>
      </w:r>
      <w:r w:rsidRPr="00AA189F">
        <w:rPr>
          <w:color w:val="000000"/>
        </w:rPr>
        <w:t>.</w:t>
      </w:r>
    </w:p>
    <w:p w14:paraId="1F040BD9" w14:textId="77777777" w:rsidR="0002631C" w:rsidRPr="0002631C" w:rsidRDefault="0002631C" w:rsidP="00176090">
      <w:pPr>
        <w:numPr>
          <w:ilvl w:val="2"/>
          <w:numId w:val="36"/>
        </w:numPr>
        <w:tabs>
          <w:tab w:val="left" w:pos="993"/>
          <w:tab w:val="left" w:pos="1276"/>
          <w:tab w:val="left" w:pos="1701"/>
        </w:tabs>
        <w:ind w:left="0" w:firstLine="709"/>
        <w:contextualSpacing/>
        <w:jc w:val="both"/>
        <w:rPr>
          <w:lang w:eastAsia="en-US"/>
        </w:rPr>
      </w:pPr>
      <w:r w:rsidRPr="0002631C">
        <w:rPr>
          <w:lang w:eastAsia="en-US"/>
        </w:rPr>
        <w:t>Вести претензионную и исковую работу:</w:t>
      </w:r>
    </w:p>
    <w:p w14:paraId="794751D4" w14:textId="77777777" w:rsidR="0002631C" w:rsidRPr="0002631C" w:rsidRDefault="0002631C" w:rsidP="00176090">
      <w:pPr>
        <w:tabs>
          <w:tab w:val="left" w:pos="993"/>
          <w:tab w:val="left" w:pos="1276"/>
          <w:tab w:val="left" w:pos="1701"/>
        </w:tabs>
        <w:ind w:firstLine="709"/>
        <w:contextualSpacing/>
        <w:jc w:val="both"/>
        <w:rPr>
          <w:lang w:eastAsia="en-US"/>
        </w:rPr>
      </w:pPr>
      <w:r w:rsidRPr="0002631C">
        <w:rPr>
          <w:lang w:eastAsia="en-US"/>
        </w:rPr>
        <w:t xml:space="preserve">- по задолженности граждан за жилищно-коммунальные услуги в соответствии с жилищным законодательством; </w:t>
      </w:r>
    </w:p>
    <w:p w14:paraId="401B3597" w14:textId="77777777" w:rsidR="0002631C" w:rsidRPr="0002631C" w:rsidRDefault="0002631C" w:rsidP="00176090">
      <w:pPr>
        <w:tabs>
          <w:tab w:val="left" w:pos="993"/>
          <w:tab w:val="left" w:pos="1276"/>
          <w:tab w:val="left" w:pos="1701"/>
        </w:tabs>
        <w:ind w:firstLine="709"/>
        <w:contextualSpacing/>
        <w:jc w:val="both"/>
        <w:rPr>
          <w:lang w:eastAsia="en-US"/>
        </w:rPr>
      </w:pPr>
      <w:r w:rsidRPr="0002631C">
        <w:rPr>
          <w:lang w:eastAsia="en-US"/>
        </w:rPr>
        <w:t>- при выявлении нарушений, допущенных привлеченными третьими лицами обязательств, вытекающих из договоров оказания услуг и (или) выполнения работ по содержанию и ремонту общего имущества собственников;</w:t>
      </w:r>
    </w:p>
    <w:p w14:paraId="6EE3BA32" w14:textId="221E35E2" w:rsidR="0002631C" w:rsidRPr="00AA189F" w:rsidRDefault="0002631C" w:rsidP="00176090">
      <w:pPr>
        <w:tabs>
          <w:tab w:val="left" w:pos="993"/>
          <w:tab w:val="left" w:pos="1276"/>
          <w:tab w:val="left" w:pos="1701"/>
        </w:tabs>
        <w:ind w:firstLine="709"/>
        <w:contextualSpacing/>
        <w:jc w:val="both"/>
        <w:rPr>
          <w:lang w:eastAsia="en-US"/>
        </w:rPr>
      </w:pPr>
      <w:r w:rsidRPr="0002631C">
        <w:rPr>
          <w:lang w:eastAsia="en-US"/>
        </w:rPr>
        <w:t>- в случае нарушения собственником или третьим лицом прав и интересов всех собственников помещений в МКД, в том числе вследствие причинения вреда общему имуществу собственников, нарушения порядка пользования жилым помещением</w:t>
      </w:r>
      <w:r w:rsidR="00916C47">
        <w:rPr>
          <w:lang w:eastAsia="en-US"/>
        </w:rPr>
        <w:t xml:space="preserve">, </w:t>
      </w:r>
      <w:r w:rsidR="00916C47" w:rsidRPr="00AA189F">
        <w:rPr>
          <w:lang w:eastAsia="en-US"/>
        </w:rPr>
        <w:t>по оспариванию проведенных с нарушением законодательства Российской Федерации общих собраний собственников МКД</w:t>
      </w:r>
      <w:r w:rsidRPr="00AA189F">
        <w:rPr>
          <w:lang w:eastAsia="en-US"/>
        </w:rPr>
        <w:t xml:space="preserve">; </w:t>
      </w:r>
    </w:p>
    <w:p w14:paraId="75F55803" w14:textId="77777777" w:rsidR="0002631C" w:rsidRPr="00AA189F" w:rsidRDefault="0002631C" w:rsidP="00176090">
      <w:pPr>
        <w:spacing w:line="12" w:lineRule="atLeast"/>
        <w:ind w:firstLine="709"/>
        <w:jc w:val="both"/>
      </w:pPr>
      <w:r w:rsidRPr="00AA189F">
        <w:rPr>
          <w:lang w:eastAsia="en-US"/>
        </w:rPr>
        <w:t>- в иных случаях, предусмотренных законодательством РФ</w:t>
      </w:r>
      <w:r w:rsidRPr="00AA189F">
        <w:t xml:space="preserve"> </w:t>
      </w:r>
    </w:p>
    <w:p w14:paraId="3BE3A288" w14:textId="0718C1AF" w:rsidR="0002631C" w:rsidRPr="008E2806" w:rsidRDefault="0002631C" w:rsidP="00176090">
      <w:pPr>
        <w:spacing w:line="12" w:lineRule="atLeast"/>
        <w:ind w:firstLine="709"/>
        <w:jc w:val="both"/>
        <w:rPr>
          <w:color w:val="000000"/>
        </w:rPr>
      </w:pPr>
      <w:r w:rsidRPr="00AA189F">
        <w:t>3.1.12. В течение срока действия настоящего Договора (</w:t>
      </w:r>
      <w:r w:rsidRPr="00AA189F">
        <w:rPr>
          <w:lang w:eastAsia="en-US"/>
        </w:rPr>
        <w:t xml:space="preserve">ежегодно не позднее окончания первого квартала текущего </w:t>
      </w:r>
      <w:proofErr w:type="gramStart"/>
      <w:r w:rsidRPr="00AA189F">
        <w:rPr>
          <w:lang w:eastAsia="en-US"/>
        </w:rPr>
        <w:t xml:space="preserve">года)  </w:t>
      </w:r>
      <w:r w:rsidRPr="00AA189F">
        <w:t>размещать</w:t>
      </w:r>
      <w:proofErr w:type="gramEnd"/>
      <w:r w:rsidRPr="00AA189F">
        <w:t xml:space="preserve"> на </w:t>
      </w:r>
      <w:r w:rsidRPr="00AA189F">
        <w:rPr>
          <w:color w:val="000000"/>
        </w:rPr>
        <w:t xml:space="preserve">сайтах раскрытия информации (системе ГИС ЖКХ)  </w:t>
      </w:r>
      <w:r w:rsidRPr="00AA189F">
        <w:t>отчеты о выполненных работах и услугах согласно Договору, в сроки, предусмотренные</w:t>
      </w:r>
      <w:r w:rsidRPr="008E2806">
        <w:t xml:space="preserve"> действующим законодательством  РФ.</w:t>
      </w:r>
    </w:p>
    <w:p w14:paraId="0704F7B6" w14:textId="66E3559B" w:rsidR="0002631C" w:rsidRPr="0002631C" w:rsidRDefault="0002631C" w:rsidP="00176090">
      <w:pPr>
        <w:pStyle w:val="affd"/>
        <w:tabs>
          <w:tab w:val="left" w:pos="993"/>
          <w:tab w:val="left" w:pos="1276"/>
          <w:tab w:val="left" w:pos="1701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3.1.13. </w:t>
      </w:r>
      <w:r w:rsidRPr="0002631C">
        <w:rPr>
          <w:lang w:eastAsia="en-US"/>
        </w:rPr>
        <w:t>В случаях, предусмотренных законодательством РФ или Договором, осуществлять взаимодействие с органами государственной власти и органами местного самоуправления по вопросам, связанным с деятельностью по управлению МКД, в том числе, работу по направлению копий документов, заявлений, уведомлений и др. в случаях и порядке, предусмотренных жилищным законодательством.</w:t>
      </w:r>
    </w:p>
    <w:p w14:paraId="649FC2FA" w14:textId="2D4C4B35" w:rsidR="0002631C" w:rsidRPr="0002631C" w:rsidRDefault="0002631C" w:rsidP="00176090">
      <w:pPr>
        <w:pStyle w:val="affd"/>
        <w:numPr>
          <w:ilvl w:val="2"/>
          <w:numId w:val="37"/>
        </w:numPr>
        <w:tabs>
          <w:tab w:val="left" w:pos="993"/>
          <w:tab w:val="left" w:pos="1276"/>
        </w:tabs>
        <w:ind w:left="0" w:firstLine="709"/>
        <w:jc w:val="both"/>
        <w:rPr>
          <w:lang w:eastAsia="en-US"/>
        </w:rPr>
      </w:pPr>
      <w:r w:rsidRPr="0002631C">
        <w:rPr>
          <w:lang w:eastAsia="en-US"/>
        </w:rPr>
        <w:t xml:space="preserve">Принимать и рассматривать обращения, заявки, претензии, жалобы и предложения собственников и пользователей помещений в порядке и сроки, предусмотренные законом. </w:t>
      </w:r>
    </w:p>
    <w:p w14:paraId="6007E40F" w14:textId="77777777" w:rsidR="0002631C" w:rsidRPr="0002631C" w:rsidRDefault="0002631C" w:rsidP="00176090">
      <w:pPr>
        <w:numPr>
          <w:ilvl w:val="2"/>
          <w:numId w:val="37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lang w:eastAsia="en-US"/>
        </w:rPr>
      </w:pPr>
      <w:r w:rsidRPr="0002631C">
        <w:rPr>
          <w:lang w:eastAsia="en-US"/>
        </w:rPr>
        <w:t xml:space="preserve">Проводить прием собственников и пользователей помещений </w:t>
      </w:r>
      <w:r w:rsidRPr="0002631C">
        <w:t xml:space="preserve">по всем интересующим вопросам </w:t>
      </w:r>
      <w:r w:rsidRPr="0002631C">
        <w:rPr>
          <w:lang w:eastAsia="en-US"/>
        </w:rPr>
        <w:t xml:space="preserve">на территории Управляющей </w:t>
      </w:r>
      <w:r w:rsidRPr="0002631C">
        <w:t xml:space="preserve">организации </w:t>
      </w:r>
      <w:r w:rsidRPr="0002631C">
        <w:rPr>
          <w:lang w:eastAsia="en-US"/>
        </w:rPr>
        <w:t>в приемные часы</w:t>
      </w:r>
      <w:r w:rsidRPr="0002631C">
        <w:t>.</w:t>
      </w:r>
    </w:p>
    <w:p w14:paraId="29C4FB3A" w14:textId="77777777" w:rsidR="0002631C" w:rsidRPr="0002631C" w:rsidRDefault="0002631C" w:rsidP="00176090">
      <w:pPr>
        <w:numPr>
          <w:ilvl w:val="2"/>
          <w:numId w:val="37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lang w:eastAsia="en-US"/>
        </w:rPr>
      </w:pPr>
      <w:r w:rsidRPr="0002631C">
        <w:rPr>
          <w:lang w:eastAsia="en-US"/>
        </w:rPr>
        <w:t xml:space="preserve">Размещать обязательную к раскрытию информацию об </w:t>
      </w:r>
      <w:r w:rsidRPr="0002631C">
        <w:t xml:space="preserve">Управляющей организации и </w:t>
      </w:r>
      <w:r w:rsidRPr="0002631C">
        <w:rPr>
          <w:lang w:eastAsia="en-US"/>
        </w:rPr>
        <w:t>о деятельности по управлению многоквартирным домом в соответствии с Жилищным кодексом РФ и Правилами осуществления деятельности по управлению многоквартирными домами, утвержденными Постановлением Правительства РФ от 15.05.2013 № 416.</w:t>
      </w:r>
    </w:p>
    <w:p w14:paraId="71D7F3C2" w14:textId="4EC8BCD0" w:rsidR="0002631C" w:rsidRPr="0002631C" w:rsidRDefault="0002631C" w:rsidP="00176090">
      <w:pPr>
        <w:numPr>
          <w:ilvl w:val="2"/>
          <w:numId w:val="37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lang w:eastAsia="en-US"/>
        </w:rPr>
      </w:pPr>
      <w:r w:rsidRPr="0002631C">
        <w:rPr>
          <w:lang w:eastAsia="en-US"/>
        </w:rPr>
        <w:t xml:space="preserve"> Прекратить предоставление коммунальных услуг, выполнение работ по содержанию и ремонту общего имущества Собственников, управление МКД и предъявление за эти услуги и работы платежных документов Собственникам с даты расторжения Договора по основаниям, установленным жилищным и гражданским законодательством РФ.</w:t>
      </w:r>
    </w:p>
    <w:p w14:paraId="04AF48C0" w14:textId="77777777" w:rsidR="0002631C" w:rsidRPr="0002631C" w:rsidRDefault="0002631C" w:rsidP="00176090">
      <w:pPr>
        <w:numPr>
          <w:ilvl w:val="2"/>
          <w:numId w:val="37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lang w:eastAsia="en-US"/>
        </w:rPr>
      </w:pPr>
      <w:r w:rsidRPr="0002631C">
        <w:rPr>
          <w:lang w:eastAsia="en-US"/>
        </w:rPr>
        <w:lastRenderedPageBreak/>
        <w:t>С даты прекращения действия Договора расторгнуть в порядке и сроки, установленные законодательством договоры, заключенные Управляющей организацией с ресурсоснабжающими организациями в целях обеспечения предоставления коммунальных услуг Собственникам и пользователям помещений в МКД.</w:t>
      </w:r>
    </w:p>
    <w:p w14:paraId="069FB6A4" w14:textId="4E552C2D" w:rsidR="0002631C" w:rsidRPr="00AA189F" w:rsidRDefault="0002631C" w:rsidP="00176090">
      <w:pPr>
        <w:numPr>
          <w:ilvl w:val="2"/>
          <w:numId w:val="37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lang w:eastAsia="en-US"/>
        </w:rPr>
      </w:pPr>
      <w:r w:rsidRPr="0002631C">
        <w:rPr>
          <w:lang w:eastAsia="en-US"/>
        </w:rPr>
        <w:t xml:space="preserve"> </w:t>
      </w:r>
      <w:r w:rsidR="00C13108" w:rsidRPr="00AA189F">
        <w:rPr>
          <w:color w:val="000000"/>
        </w:rPr>
        <w:t>Использовать безвозмездно нежилые помещения, относящиеся к общему имуществу Собственников помещений только для выполнения работ и услуг по содержанию, текущему ремонту общего имущества. Использование помещений Управляющей организацией для выполнения работ и услуг по содержанию, текущему ремонту общего имущества может осуществляться лично, либо подрядными организациями, находящихся в договорных отношениях с Управляющей организацией. Иное использование общего имущества многоквартирного дома допускается только на основании решения общего собрания собственников помещений под контролем совета многоквартирного дома.</w:t>
      </w:r>
    </w:p>
    <w:p w14:paraId="67914B1E" w14:textId="62DBCF36" w:rsidR="0002631C" w:rsidRPr="00AA189F" w:rsidRDefault="00176090" w:rsidP="00176090">
      <w:pPr>
        <w:numPr>
          <w:ilvl w:val="2"/>
          <w:numId w:val="37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lang w:eastAsia="en-US"/>
        </w:rPr>
      </w:pPr>
      <w:r w:rsidRPr="00AA189F">
        <w:rPr>
          <w:lang w:eastAsia="en-US"/>
        </w:rPr>
        <w:t xml:space="preserve"> </w:t>
      </w:r>
      <w:r w:rsidR="0002631C" w:rsidRPr="00AA189F">
        <w:rPr>
          <w:lang w:eastAsia="en-US"/>
        </w:rPr>
        <w:t>Осуществлять по заявлению собственника ввод в эксплуатацию индивидуальных, общих (квартирных), комнатных приборов учета (далее – ИПУ) коммунальных услуг с составлением соответствующего акта. В акте ввода в эксплуатацию индивидуального (квартирного) прибора учета в обязательном порядке указываются начальные показания такого прибора.</w:t>
      </w:r>
    </w:p>
    <w:p w14:paraId="236F506A" w14:textId="2775A2AD" w:rsidR="0002631C" w:rsidRPr="00AA189F" w:rsidRDefault="0002631C" w:rsidP="00176090">
      <w:pPr>
        <w:tabs>
          <w:tab w:val="left" w:pos="1276"/>
        </w:tabs>
        <w:ind w:firstLine="709"/>
        <w:contextualSpacing/>
        <w:jc w:val="both"/>
        <w:rPr>
          <w:lang w:eastAsia="en-US"/>
        </w:rPr>
      </w:pPr>
      <w:r w:rsidRPr="00AA189F">
        <w:rPr>
          <w:lang w:eastAsia="en-US"/>
        </w:rPr>
        <w:t>Также Управляющая организация обязана осуществлять ввод в эксплуатацию ИПУ после его ремонта, замены и поверки в срок и порядке, которые установлены Правилами предоставления коммунальных услуг.</w:t>
      </w:r>
    </w:p>
    <w:p w14:paraId="006CC3BC" w14:textId="77777777" w:rsidR="0002631C" w:rsidRPr="00AA189F" w:rsidRDefault="0002631C" w:rsidP="00176090">
      <w:pPr>
        <w:numPr>
          <w:ilvl w:val="2"/>
          <w:numId w:val="37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lang w:eastAsia="en-US"/>
        </w:rPr>
      </w:pPr>
      <w:r w:rsidRPr="00AA189F">
        <w:rPr>
          <w:lang w:eastAsia="en-US"/>
        </w:rPr>
        <w:t xml:space="preserve">При направлении своих представителей обязать их предъявлять документы, подтверждающие их личность и наличие у них полномочий на доступ в жилое помещение собственника для проведения проверок состояния приборов учета, достоверности показаний ИПУ, для осмотра технического и санитарного состояния внутриквартирного оборудования, для выполнения ремонтных работ, ликвидации аварии и для совершения иных действий, предусмотренных Правилами предоставления коммунальных услуг и настоящим Договором. </w:t>
      </w:r>
    </w:p>
    <w:p w14:paraId="0C925CCD" w14:textId="3B0E58F0" w:rsidR="00C13108" w:rsidRPr="00AA189F" w:rsidRDefault="0002631C" w:rsidP="00176090">
      <w:pPr>
        <w:tabs>
          <w:tab w:val="left" w:pos="993"/>
          <w:tab w:val="left" w:pos="1276"/>
        </w:tabs>
        <w:ind w:firstLine="709"/>
        <w:contextualSpacing/>
        <w:jc w:val="both"/>
        <w:rPr>
          <w:lang w:eastAsia="en-US"/>
        </w:rPr>
      </w:pPr>
      <w:r w:rsidRPr="00AA189F">
        <w:rPr>
          <w:lang w:eastAsia="en-US"/>
        </w:rPr>
        <w:t>Наличие полномочий у представителя Управляющей организации подтверждается удостоверением организации и/или нарядом, приказом, заданием</w:t>
      </w:r>
      <w:r w:rsidR="00916C47" w:rsidRPr="00AA189F">
        <w:rPr>
          <w:lang w:eastAsia="en-US"/>
        </w:rPr>
        <w:t>, доверенностью</w:t>
      </w:r>
      <w:r w:rsidRPr="00AA189F">
        <w:rPr>
          <w:lang w:eastAsia="en-US"/>
        </w:rPr>
        <w:t xml:space="preserve"> Управляющей организации о направлении такого лица в целях проведения указанного вида работ.</w:t>
      </w:r>
    </w:p>
    <w:p w14:paraId="5675FF23" w14:textId="6FF0ACF2" w:rsidR="0002631C" w:rsidRPr="00AA189F" w:rsidRDefault="0002631C" w:rsidP="00916C47">
      <w:pPr>
        <w:numPr>
          <w:ilvl w:val="2"/>
          <w:numId w:val="37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lang w:eastAsia="en-US"/>
        </w:rPr>
      </w:pPr>
      <w:r w:rsidRPr="00AA189F">
        <w:rPr>
          <w:lang w:eastAsia="en-US"/>
        </w:rPr>
        <w:t>Осуществлять взаимодействие с членами совета МКД в порядке, установленном законодательством и условиями настоящего Договора, в том числе по следующим направлениям:</w:t>
      </w:r>
    </w:p>
    <w:p w14:paraId="07C9BA82" w14:textId="71EE8D66" w:rsidR="0002631C" w:rsidRPr="00AA189F" w:rsidRDefault="0002631C" w:rsidP="00176090">
      <w:pPr>
        <w:tabs>
          <w:tab w:val="left" w:pos="993"/>
          <w:tab w:val="left" w:pos="1276"/>
        </w:tabs>
        <w:ind w:firstLine="709"/>
        <w:contextualSpacing/>
        <w:jc w:val="both"/>
        <w:rPr>
          <w:lang w:eastAsia="en-US"/>
        </w:rPr>
      </w:pPr>
      <w:r w:rsidRPr="00AA189F">
        <w:rPr>
          <w:lang w:eastAsia="en-US"/>
        </w:rPr>
        <w:t xml:space="preserve">а) совместное обсуждение планирования и организации содержания и ремонта общего имущества собственников МКД, </w:t>
      </w:r>
    </w:p>
    <w:p w14:paraId="6104CA11" w14:textId="77777777" w:rsidR="0002631C" w:rsidRPr="0002631C" w:rsidRDefault="0002631C" w:rsidP="00176090">
      <w:pPr>
        <w:tabs>
          <w:tab w:val="left" w:pos="993"/>
          <w:tab w:val="left" w:pos="1276"/>
        </w:tabs>
        <w:ind w:firstLine="709"/>
        <w:contextualSpacing/>
        <w:jc w:val="both"/>
        <w:rPr>
          <w:lang w:eastAsia="en-US"/>
        </w:rPr>
      </w:pPr>
      <w:r w:rsidRPr="00AA189F">
        <w:rPr>
          <w:lang w:eastAsia="en-US"/>
        </w:rPr>
        <w:t>б) осуществления контроля за оказанием услуг и выполнением работ по управлению МКД, содержанию и ремонту общего имущества в МКД, за качеством предоставляемых коммунальных услуг.</w:t>
      </w:r>
    </w:p>
    <w:p w14:paraId="6A8AE750" w14:textId="6DD8DAB3" w:rsidR="00176090" w:rsidRPr="0002631C" w:rsidRDefault="0002631C" w:rsidP="00176090">
      <w:pPr>
        <w:tabs>
          <w:tab w:val="left" w:pos="993"/>
          <w:tab w:val="left" w:pos="1276"/>
        </w:tabs>
        <w:ind w:firstLine="709"/>
        <w:contextualSpacing/>
        <w:jc w:val="both"/>
        <w:rPr>
          <w:lang w:eastAsia="en-US"/>
        </w:rPr>
      </w:pPr>
      <w:r w:rsidRPr="0002631C">
        <w:rPr>
          <w:lang w:eastAsia="en-US"/>
        </w:rPr>
        <w:t>в) по иным вопросам.</w:t>
      </w:r>
    </w:p>
    <w:p w14:paraId="27827289" w14:textId="77777777" w:rsidR="0002631C" w:rsidRPr="0002631C" w:rsidRDefault="0002631C" w:rsidP="00176090">
      <w:pPr>
        <w:numPr>
          <w:ilvl w:val="2"/>
          <w:numId w:val="37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lang w:eastAsia="en-US"/>
        </w:rPr>
      </w:pPr>
      <w:r w:rsidRPr="0002631C">
        <w:rPr>
          <w:lang w:eastAsia="en-US"/>
        </w:rPr>
        <w:t xml:space="preserve"> Представлять интересы всех собственников во взаимодействии с третьими лицами по вопросам управления МКД в целях исполнения своих обязательств по настоящему Договору.</w:t>
      </w:r>
    </w:p>
    <w:p w14:paraId="73D0D31A" w14:textId="1413E3F7" w:rsidR="004A1BB2" w:rsidRPr="00176090" w:rsidRDefault="0002631C" w:rsidP="00176090">
      <w:pPr>
        <w:numPr>
          <w:ilvl w:val="2"/>
          <w:numId w:val="37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lang w:eastAsia="en-US"/>
        </w:rPr>
      </w:pPr>
      <w:r w:rsidRPr="0002631C">
        <w:rPr>
          <w:lang w:eastAsia="en-US"/>
        </w:rPr>
        <w:t>Осуществлять иные действия, предусмотренные законодательством РФ.</w:t>
      </w:r>
      <w:bookmarkEnd w:id="4"/>
    </w:p>
    <w:p w14:paraId="527C3071" w14:textId="77777777" w:rsidR="00F947FC" w:rsidRPr="008E2806" w:rsidRDefault="00F947FC" w:rsidP="00132B06">
      <w:pPr>
        <w:spacing w:line="12" w:lineRule="atLeast"/>
        <w:ind w:firstLine="720"/>
        <w:jc w:val="both"/>
        <w:rPr>
          <w:b/>
          <w:color w:val="000000"/>
        </w:rPr>
      </w:pPr>
      <w:r w:rsidRPr="008E2806">
        <w:rPr>
          <w:b/>
          <w:color w:val="000000"/>
        </w:rPr>
        <w:t>3</w:t>
      </w:r>
      <w:bookmarkStart w:id="5" w:name="sub_42"/>
      <w:r w:rsidRPr="008E2806">
        <w:rPr>
          <w:b/>
          <w:noProof/>
          <w:color w:val="000000"/>
        </w:rPr>
        <w:t xml:space="preserve">.2. </w:t>
      </w:r>
      <w:r w:rsidRPr="008E2806">
        <w:rPr>
          <w:b/>
          <w:color w:val="000000"/>
        </w:rPr>
        <w:t>Управляющая</w:t>
      </w:r>
      <w:r w:rsidRPr="008E2806">
        <w:rPr>
          <w:b/>
          <w:noProof/>
          <w:color w:val="000000"/>
        </w:rPr>
        <w:t xml:space="preserve"> организация вправе:</w:t>
      </w:r>
    </w:p>
    <w:bookmarkEnd w:id="5"/>
    <w:p w14:paraId="015B4F99" w14:textId="24F2AA9F" w:rsidR="00F947FC" w:rsidRPr="00916C47" w:rsidRDefault="000B6E42" w:rsidP="00916C47">
      <w:pPr>
        <w:pStyle w:val="affd"/>
        <w:numPr>
          <w:ilvl w:val="2"/>
          <w:numId w:val="38"/>
        </w:numPr>
        <w:tabs>
          <w:tab w:val="left" w:pos="567"/>
          <w:tab w:val="left" w:pos="993"/>
        </w:tabs>
        <w:ind w:left="0" w:firstLine="709"/>
        <w:jc w:val="both"/>
        <w:rPr>
          <w:lang w:eastAsia="en-US"/>
        </w:rPr>
      </w:pPr>
      <w:r w:rsidRPr="00F65BD3">
        <w:rPr>
          <w:lang w:eastAsia="en-US"/>
        </w:rPr>
        <w:t>Самостоятельно определять порядок и способ выполнения работ и оказания услуг, необходимых для выполнения обязательств по настоящему Договору, привлекать подрядные и иные сторонние организации, имеющие необходимые навыки, оборудование, лицензии и другие разрешительные документы, к выполнению работ по содержанию и ремонту общего имущества МКД</w:t>
      </w:r>
      <w:r w:rsidR="00916C47">
        <w:rPr>
          <w:lang w:eastAsia="en-US"/>
        </w:rPr>
        <w:t>.</w:t>
      </w:r>
    </w:p>
    <w:p w14:paraId="68020687" w14:textId="0A5FE519" w:rsidR="008E50CE" w:rsidRPr="00AA189F" w:rsidRDefault="00365302" w:rsidP="00916C47">
      <w:pPr>
        <w:pStyle w:val="affd"/>
        <w:numPr>
          <w:ilvl w:val="2"/>
          <w:numId w:val="38"/>
        </w:numPr>
        <w:tabs>
          <w:tab w:val="left" w:pos="567"/>
          <w:tab w:val="left" w:pos="993"/>
        </w:tabs>
        <w:ind w:left="0" w:firstLine="709"/>
        <w:jc w:val="both"/>
      </w:pPr>
      <w:r w:rsidRPr="00AA189F">
        <w:rPr>
          <w:lang w:eastAsia="en-US"/>
        </w:rPr>
        <w:t>Привлекать для расчетов за жилищно-коммунальные услуги платежных агентов, расчетные центры или иные специализированные организации, осуществляющие прием населения по вопросам начисления платы за жилищно-коммунальные услуги, для производства начисления, сбора, перерасчета платежей собственникам и законным пользователям помещений.</w:t>
      </w:r>
      <w:r w:rsidR="00176090" w:rsidRPr="00AA189F">
        <w:t xml:space="preserve"> </w:t>
      </w:r>
    </w:p>
    <w:p w14:paraId="0817D769" w14:textId="1BE4AE33" w:rsidR="008E50CE" w:rsidRDefault="008E50CE" w:rsidP="00916C47">
      <w:pPr>
        <w:pStyle w:val="affd"/>
        <w:numPr>
          <w:ilvl w:val="2"/>
          <w:numId w:val="38"/>
        </w:numPr>
        <w:tabs>
          <w:tab w:val="left" w:pos="567"/>
          <w:tab w:val="left" w:pos="993"/>
        </w:tabs>
        <w:ind w:left="0" w:firstLine="709"/>
        <w:jc w:val="both"/>
        <w:rPr>
          <w:lang w:eastAsia="en-US"/>
        </w:rPr>
      </w:pPr>
      <w:r w:rsidRPr="00AA189F">
        <w:rPr>
          <w:lang w:eastAsia="en-US"/>
        </w:rPr>
        <w:t xml:space="preserve"> </w:t>
      </w:r>
      <w:r w:rsidR="00176090" w:rsidRPr="00AA189F">
        <w:rPr>
          <w:lang w:eastAsia="en-US"/>
        </w:rPr>
        <w:t>Осуществлять обработку персональных данных граждан – собственников, пользователей помещений и проживающих совместно с ними лиц, приобретающих</w:t>
      </w:r>
      <w:r w:rsidR="00176090">
        <w:rPr>
          <w:lang w:eastAsia="en-US"/>
        </w:rPr>
        <w:t xml:space="preserve"> </w:t>
      </w:r>
      <w:r w:rsidR="00176090" w:rsidRPr="007465A2">
        <w:rPr>
          <w:lang w:eastAsia="en-US"/>
        </w:rPr>
        <w:t>коммунальные услуги и пользующихся общим имуществом в многоквартирном доме. Объем</w:t>
      </w:r>
      <w:r w:rsidR="00176090" w:rsidRPr="00F65BD3">
        <w:rPr>
          <w:lang w:eastAsia="en-US"/>
        </w:rPr>
        <w:t xml:space="preserve"> указанной обработки, условия передачи персональных данных граждан иным лицам определяются исключительно целями исполнения настоящего Договора, </w:t>
      </w:r>
      <w:r w:rsidR="00176090">
        <w:rPr>
          <w:lang w:eastAsia="en-US"/>
        </w:rPr>
        <w:t>положениями Федерального закона «О персональных данных» от 27.07.2006 №152-ФЗ</w:t>
      </w:r>
      <w:r w:rsidR="00916C47">
        <w:rPr>
          <w:lang w:eastAsia="en-US"/>
        </w:rPr>
        <w:t>.</w:t>
      </w:r>
    </w:p>
    <w:p w14:paraId="5EBC4081" w14:textId="7F87A6D8" w:rsidR="008E50CE" w:rsidRPr="008E50CE" w:rsidRDefault="008E50CE" w:rsidP="00777DB7">
      <w:pPr>
        <w:pStyle w:val="affd"/>
        <w:numPr>
          <w:ilvl w:val="2"/>
          <w:numId w:val="38"/>
        </w:numPr>
        <w:tabs>
          <w:tab w:val="left" w:pos="567"/>
          <w:tab w:val="left" w:pos="993"/>
        </w:tabs>
        <w:ind w:left="0" w:firstLine="709"/>
        <w:jc w:val="both"/>
        <w:rPr>
          <w:lang w:eastAsia="en-US"/>
        </w:rPr>
      </w:pPr>
      <w:r w:rsidRPr="008E50CE">
        <w:rPr>
          <w:lang w:eastAsia="en-US"/>
        </w:rPr>
        <w:t>Требовать допуска представителей Управляющей организации в помещение, занимаемое Собственником, в соответствии с целями исполнения настоящего Договора и положениями действующего законодательства РФ.</w:t>
      </w:r>
    </w:p>
    <w:p w14:paraId="77037F69" w14:textId="3C338B65" w:rsidR="008E50CE" w:rsidRPr="008E50CE" w:rsidRDefault="008E50CE" w:rsidP="00916C47">
      <w:pPr>
        <w:pStyle w:val="affd"/>
        <w:numPr>
          <w:ilvl w:val="2"/>
          <w:numId w:val="38"/>
        </w:numPr>
        <w:tabs>
          <w:tab w:val="left" w:pos="567"/>
          <w:tab w:val="left" w:pos="993"/>
        </w:tabs>
        <w:ind w:left="0" w:firstLine="709"/>
        <w:jc w:val="both"/>
        <w:rPr>
          <w:lang w:eastAsia="en-US"/>
        </w:rPr>
      </w:pPr>
      <w:r w:rsidRPr="008E50CE">
        <w:rPr>
          <w:lang w:eastAsia="en-US"/>
        </w:rPr>
        <w:lastRenderedPageBreak/>
        <w:t xml:space="preserve">Требовать своевременного внесения платы за предоставленные жилищно-коммунальные услуги ежемесячно </w:t>
      </w:r>
      <w:r w:rsidRPr="00916C47">
        <w:rPr>
          <w:lang w:eastAsia="en-US"/>
        </w:rPr>
        <w:t>до 1</w:t>
      </w:r>
      <w:r w:rsidR="00AA189F">
        <w:rPr>
          <w:lang w:eastAsia="en-US"/>
        </w:rPr>
        <w:t>5</w:t>
      </w:r>
      <w:r w:rsidRPr="00916C47">
        <w:rPr>
          <w:lang w:eastAsia="en-US"/>
        </w:rPr>
        <w:t xml:space="preserve"> (</w:t>
      </w:r>
      <w:r w:rsidR="00AA189F">
        <w:rPr>
          <w:lang w:eastAsia="en-US"/>
        </w:rPr>
        <w:t>пятнадцатого</w:t>
      </w:r>
      <w:r w:rsidRPr="008E50CE">
        <w:rPr>
          <w:lang w:eastAsia="en-US"/>
        </w:rPr>
        <w:t>) числа месяца, следующего за истекшим месяцем.</w:t>
      </w:r>
    </w:p>
    <w:p w14:paraId="5C3BC439" w14:textId="77777777" w:rsidR="008E50CE" w:rsidRPr="008E50CE" w:rsidRDefault="008E50CE" w:rsidP="00777DB7">
      <w:pPr>
        <w:tabs>
          <w:tab w:val="left" w:pos="567"/>
          <w:tab w:val="left" w:pos="993"/>
        </w:tabs>
        <w:ind w:firstLine="709"/>
        <w:contextualSpacing/>
        <w:jc w:val="both"/>
        <w:rPr>
          <w:lang w:eastAsia="en-US"/>
        </w:rPr>
      </w:pPr>
      <w:r w:rsidRPr="008E50CE">
        <w:rPr>
          <w:lang w:eastAsia="en-US"/>
        </w:rPr>
        <w:t>В случае образования задолженности за предоставленные жилищно-коммунальные услуги требовать ее погашения в порядке, предусмотренном законодательством РФ, в том числе в судебном порядке.</w:t>
      </w:r>
    </w:p>
    <w:p w14:paraId="7BE399E4" w14:textId="77777777" w:rsidR="008E50CE" w:rsidRPr="008E50CE" w:rsidRDefault="008E50CE" w:rsidP="00777DB7">
      <w:pPr>
        <w:numPr>
          <w:ilvl w:val="2"/>
          <w:numId w:val="38"/>
        </w:numPr>
        <w:tabs>
          <w:tab w:val="left" w:pos="567"/>
          <w:tab w:val="left" w:pos="993"/>
        </w:tabs>
        <w:spacing w:after="200" w:line="276" w:lineRule="auto"/>
        <w:ind w:left="0" w:firstLine="709"/>
        <w:contextualSpacing/>
        <w:jc w:val="both"/>
        <w:rPr>
          <w:lang w:eastAsia="en-US"/>
        </w:rPr>
      </w:pPr>
      <w:r w:rsidRPr="008E50CE">
        <w:rPr>
          <w:lang w:eastAsia="en-US"/>
        </w:rPr>
        <w:t>Требовать от Собственника предоставления информации, необходимой для выполнения Управляющей организацией своих обязанностей по настоящему Договору.</w:t>
      </w:r>
    </w:p>
    <w:p w14:paraId="6593C234" w14:textId="77777777" w:rsidR="008E50CE" w:rsidRPr="008E50CE" w:rsidRDefault="008E50CE" w:rsidP="00777DB7">
      <w:pPr>
        <w:numPr>
          <w:ilvl w:val="2"/>
          <w:numId w:val="38"/>
        </w:numPr>
        <w:tabs>
          <w:tab w:val="left" w:pos="567"/>
          <w:tab w:val="left" w:pos="993"/>
        </w:tabs>
        <w:spacing w:after="200" w:line="276" w:lineRule="auto"/>
        <w:ind w:left="0" w:firstLine="709"/>
        <w:contextualSpacing/>
        <w:jc w:val="both"/>
        <w:rPr>
          <w:lang w:eastAsia="en-US"/>
        </w:rPr>
      </w:pPr>
      <w:r w:rsidRPr="008E50CE">
        <w:rPr>
          <w:lang w:eastAsia="en-US"/>
        </w:rPr>
        <w:t>Устанавливать количество граждан, проживающих (в том числе временно) в занимаемом Собственником жилом помещении, в случае если жилое помещение не оборудовано индивидуальными или общими (квартирными) приборами учета холодной и горячей воды, электрической энергии, составлять акт об установлении количества таких граждан.</w:t>
      </w:r>
    </w:p>
    <w:p w14:paraId="708E20D3" w14:textId="77777777" w:rsidR="008E50CE" w:rsidRPr="008E50CE" w:rsidRDefault="008E50CE" w:rsidP="00777DB7">
      <w:pPr>
        <w:numPr>
          <w:ilvl w:val="2"/>
          <w:numId w:val="38"/>
        </w:numPr>
        <w:tabs>
          <w:tab w:val="left" w:pos="567"/>
          <w:tab w:val="left" w:pos="993"/>
        </w:tabs>
        <w:spacing w:after="200" w:line="276" w:lineRule="auto"/>
        <w:ind w:left="0" w:firstLine="709"/>
        <w:contextualSpacing/>
        <w:jc w:val="both"/>
        <w:rPr>
          <w:lang w:eastAsia="en-US"/>
        </w:rPr>
      </w:pPr>
      <w:r w:rsidRPr="008E50CE">
        <w:rPr>
          <w:lang w:eastAsia="en-US"/>
        </w:rPr>
        <w:t>Устанавливать правила проживания в МКД, не противоречащие гражданскому и жилищному законодательству РФ.</w:t>
      </w:r>
    </w:p>
    <w:p w14:paraId="46C70075" w14:textId="77777777" w:rsidR="008E50CE" w:rsidRPr="008E50CE" w:rsidRDefault="008E50CE" w:rsidP="00777DB7">
      <w:pPr>
        <w:numPr>
          <w:ilvl w:val="2"/>
          <w:numId w:val="38"/>
        </w:numPr>
        <w:tabs>
          <w:tab w:val="left" w:pos="567"/>
          <w:tab w:val="left" w:pos="993"/>
        </w:tabs>
        <w:spacing w:after="200" w:line="276" w:lineRule="auto"/>
        <w:ind w:left="0" w:firstLine="709"/>
        <w:contextualSpacing/>
        <w:jc w:val="both"/>
        <w:rPr>
          <w:lang w:eastAsia="en-US"/>
        </w:rPr>
      </w:pPr>
      <w:r w:rsidRPr="008E2806">
        <w:rPr>
          <w:color w:val="000000"/>
        </w:rPr>
        <w:t>Приостанавливать</w:t>
      </w:r>
      <w:r w:rsidRPr="008E50CE">
        <w:rPr>
          <w:lang w:eastAsia="en-US"/>
        </w:rPr>
        <w:t xml:space="preserve"> </w:t>
      </w:r>
      <w:r>
        <w:rPr>
          <w:lang w:eastAsia="en-US"/>
        </w:rPr>
        <w:t>или о</w:t>
      </w:r>
      <w:r w:rsidRPr="008E50CE">
        <w:rPr>
          <w:lang w:eastAsia="en-US"/>
        </w:rPr>
        <w:t>граничивать предоставление коммунальных услуг в случаях, предусмотренных Правилами предоставления коммунальных услуг, законами и нормативными правовыми актами РФ.</w:t>
      </w:r>
      <w:r w:rsidRPr="008E50CE">
        <w:rPr>
          <w:color w:val="000000"/>
        </w:rPr>
        <w:t xml:space="preserve"> </w:t>
      </w:r>
    </w:p>
    <w:p w14:paraId="465351C9" w14:textId="15BB1FFE" w:rsidR="008E50CE" w:rsidRPr="008E50CE" w:rsidRDefault="008E50CE" w:rsidP="00777DB7">
      <w:pPr>
        <w:numPr>
          <w:ilvl w:val="2"/>
          <w:numId w:val="38"/>
        </w:numPr>
        <w:tabs>
          <w:tab w:val="left" w:pos="567"/>
          <w:tab w:val="left" w:pos="993"/>
        </w:tabs>
        <w:spacing w:after="200" w:line="276" w:lineRule="auto"/>
        <w:ind w:left="0" w:firstLine="709"/>
        <w:contextualSpacing/>
        <w:jc w:val="both"/>
        <w:rPr>
          <w:lang w:eastAsia="en-US"/>
        </w:rPr>
      </w:pPr>
      <w:r w:rsidRPr="008E2806">
        <w:rPr>
          <w:color w:val="000000"/>
        </w:rPr>
        <w:t>Требовать от собственника устранения нарушений правил пользования общего имущества многоквартирного дома, в том числе, в судебном порядке</w:t>
      </w:r>
    </w:p>
    <w:p w14:paraId="43CA283A" w14:textId="77777777" w:rsidR="008E50CE" w:rsidRDefault="008E50CE" w:rsidP="00777DB7">
      <w:pPr>
        <w:numPr>
          <w:ilvl w:val="2"/>
          <w:numId w:val="38"/>
        </w:numPr>
        <w:tabs>
          <w:tab w:val="left" w:pos="567"/>
          <w:tab w:val="left" w:pos="993"/>
        </w:tabs>
        <w:spacing w:after="200" w:line="276" w:lineRule="auto"/>
        <w:ind w:left="0" w:firstLine="709"/>
        <w:contextualSpacing/>
        <w:jc w:val="both"/>
        <w:rPr>
          <w:lang w:eastAsia="en-US"/>
        </w:rPr>
      </w:pPr>
      <w:r w:rsidRPr="008E50CE">
        <w:rPr>
          <w:lang w:eastAsia="en-US"/>
        </w:rPr>
        <w:t>Осуществлять иную направленную на достижение целей управления МКД деятельность в соответствии с решениями общего собрания собственников помещений в МКД и Жилищным кодексом РФ.</w:t>
      </w:r>
    </w:p>
    <w:p w14:paraId="54E82883" w14:textId="77777777" w:rsidR="008E50CE" w:rsidRDefault="00F947FC" w:rsidP="00777DB7">
      <w:pPr>
        <w:tabs>
          <w:tab w:val="left" w:pos="567"/>
          <w:tab w:val="left" w:pos="993"/>
        </w:tabs>
        <w:spacing w:after="200" w:line="276" w:lineRule="auto"/>
        <w:ind w:firstLine="709"/>
        <w:contextualSpacing/>
        <w:jc w:val="both"/>
        <w:rPr>
          <w:b/>
          <w:noProof/>
        </w:rPr>
      </w:pPr>
      <w:r w:rsidRPr="008E50CE">
        <w:rPr>
          <w:b/>
          <w:noProof/>
        </w:rPr>
        <w:t>3.3. Собственник</w:t>
      </w:r>
      <w:r w:rsidR="002D7B55" w:rsidRPr="008E50CE">
        <w:rPr>
          <w:b/>
          <w:noProof/>
        </w:rPr>
        <w:t xml:space="preserve"> (Пользователь)</w:t>
      </w:r>
      <w:r w:rsidRPr="008E50CE">
        <w:rPr>
          <w:b/>
          <w:noProof/>
        </w:rPr>
        <w:t xml:space="preserve"> </w:t>
      </w:r>
      <w:r w:rsidRPr="008E50CE">
        <w:rPr>
          <w:b/>
        </w:rPr>
        <w:t>обязан</w:t>
      </w:r>
      <w:r w:rsidRPr="008E50CE">
        <w:rPr>
          <w:b/>
          <w:noProof/>
        </w:rPr>
        <w:t>:</w:t>
      </w:r>
    </w:p>
    <w:p w14:paraId="68AA0E7B" w14:textId="77777777" w:rsidR="009C33BF" w:rsidRDefault="00F947FC" w:rsidP="00777DB7">
      <w:pPr>
        <w:tabs>
          <w:tab w:val="left" w:pos="567"/>
          <w:tab w:val="left" w:pos="993"/>
        </w:tabs>
        <w:spacing w:after="200" w:line="276" w:lineRule="auto"/>
        <w:ind w:firstLine="709"/>
        <w:contextualSpacing/>
        <w:jc w:val="both"/>
        <w:rPr>
          <w:lang w:eastAsia="en-US"/>
        </w:rPr>
      </w:pPr>
      <w:r w:rsidRPr="008E2806">
        <w:rPr>
          <w:noProof/>
          <w:color w:val="000000"/>
        </w:rPr>
        <w:t>3.3.1.</w:t>
      </w:r>
      <w:r w:rsidRPr="008E2806">
        <w:rPr>
          <w:color w:val="000000"/>
        </w:rPr>
        <w:t xml:space="preserve"> </w:t>
      </w:r>
      <w:r w:rsidR="008E50CE" w:rsidRPr="008E50CE">
        <w:rPr>
          <w:lang w:eastAsia="en-US"/>
        </w:rPr>
        <w:t>Поддерживать принадлежащее ему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имущества.</w:t>
      </w:r>
    </w:p>
    <w:p w14:paraId="7A6F5011" w14:textId="77777777" w:rsidR="009C33BF" w:rsidRDefault="009C33BF" w:rsidP="00777DB7">
      <w:pPr>
        <w:tabs>
          <w:tab w:val="left" w:pos="567"/>
          <w:tab w:val="left" w:pos="993"/>
        </w:tabs>
        <w:spacing w:after="200" w:line="276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3.3.2. </w:t>
      </w:r>
      <w:r w:rsidR="00F947FC" w:rsidRPr="008E2806">
        <w:rPr>
          <w:color w:val="000000"/>
        </w:rPr>
        <w:t xml:space="preserve">Своевременно и полностью вносить плату за </w:t>
      </w:r>
      <w:r w:rsidR="00325760" w:rsidRPr="008E2806">
        <w:rPr>
          <w:color w:val="000000"/>
        </w:rPr>
        <w:t xml:space="preserve">содержание, </w:t>
      </w:r>
      <w:r w:rsidR="00B458A3" w:rsidRPr="008E2806">
        <w:rPr>
          <w:color w:val="000000"/>
        </w:rPr>
        <w:t>текущий ремонт</w:t>
      </w:r>
      <w:r w:rsidR="00F947FC" w:rsidRPr="008E2806">
        <w:rPr>
          <w:color w:val="000000"/>
        </w:rPr>
        <w:t xml:space="preserve"> и коммунальные услуги с учетом всех </w:t>
      </w:r>
      <w:r w:rsidR="00F5430A" w:rsidRPr="008E2806">
        <w:rPr>
          <w:color w:val="000000"/>
        </w:rPr>
        <w:t>П</w:t>
      </w:r>
      <w:r w:rsidR="00F947FC" w:rsidRPr="008E2806">
        <w:rPr>
          <w:color w:val="000000"/>
        </w:rPr>
        <w:t>ользователей услуг, а также иные платежи, установленные решениям</w:t>
      </w:r>
      <w:r w:rsidR="00B458A3" w:rsidRPr="008E2806">
        <w:rPr>
          <w:color w:val="000000"/>
        </w:rPr>
        <w:t>и</w:t>
      </w:r>
      <w:r w:rsidR="00F947FC" w:rsidRPr="008E2806">
        <w:rPr>
          <w:color w:val="000000"/>
        </w:rPr>
        <w:t xml:space="preserve"> общего собрания собственников помещений, принятым</w:t>
      </w:r>
      <w:r w:rsidR="00B458A3" w:rsidRPr="008E2806">
        <w:rPr>
          <w:color w:val="000000"/>
        </w:rPr>
        <w:t>и</w:t>
      </w:r>
      <w:r w:rsidR="00F947FC" w:rsidRPr="008E2806">
        <w:rPr>
          <w:color w:val="000000"/>
        </w:rPr>
        <w:t xml:space="preserve"> в соответствии с законодательством. Своевременно предоставлять Управляющей организации документы, подтверждающие права на льготы его и лиц, пользующихся его помещением(</w:t>
      </w:r>
      <w:proofErr w:type="spellStart"/>
      <w:r w:rsidR="00F947FC" w:rsidRPr="008E2806">
        <w:rPr>
          <w:color w:val="000000"/>
        </w:rPr>
        <w:t>ями</w:t>
      </w:r>
      <w:proofErr w:type="spellEnd"/>
      <w:r w:rsidR="00F947FC" w:rsidRPr="008E2806">
        <w:rPr>
          <w:color w:val="000000"/>
        </w:rPr>
        <w:t>).</w:t>
      </w:r>
    </w:p>
    <w:p w14:paraId="46A182F3" w14:textId="77777777" w:rsidR="009C33BF" w:rsidRDefault="00F947FC" w:rsidP="00777DB7">
      <w:pPr>
        <w:tabs>
          <w:tab w:val="left" w:pos="567"/>
          <w:tab w:val="left" w:pos="993"/>
        </w:tabs>
        <w:spacing w:after="200" w:line="276" w:lineRule="auto"/>
        <w:ind w:firstLine="709"/>
        <w:contextualSpacing/>
        <w:jc w:val="both"/>
      </w:pPr>
      <w:r w:rsidRPr="008E2806">
        <w:t>3.3.</w:t>
      </w:r>
      <w:r w:rsidR="009C33BF">
        <w:t>3</w:t>
      </w:r>
      <w:r w:rsidRPr="008E2806">
        <w:t xml:space="preserve">. При неиспользовании помещения(й) в Многоквартирном доме сообщать Управляющей организации свои контактные телефоны и адреса для связи, а также телефоны и адреса лиц, которые могут обеспечить доступ к помещениям </w:t>
      </w:r>
      <w:r w:rsidRPr="008E2806">
        <w:rPr>
          <w:noProof/>
        </w:rPr>
        <w:t>Собственник</w:t>
      </w:r>
      <w:r w:rsidRPr="008E2806">
        <w:t xml:space="preserve">а </w:t>
      </w:r>
      <w:r w:rsidR="002D7B55" w:rsidRPr="008E2806">
        <w:t xml:space="preserve">(Пользователя) </w:t>
      </w:r>
      <w:r w:rsidRPr="008E2806">
        <w:t>при его отсутствии в городе более 24 часов.</w:t>
      </w:r>
    </w:p>
    <w:p w14:paraId="2E9DCBAF" w14:textId="77777777" w:rsidR="009C33BF" w:rsidRDefault="009C33BF" w:rsidP="00777DB7">
      <w:pPr>
        <w:tabs>
          <w:tab w:val="left" w:pos="567"/>
          <w:tab w:val="left" w:pos="993"/>
        </w:tabs>
        <w:spacing w:after="200" w:line="276" w:lineRule="auto"/>
        <w:ind w:firstLine="709"/>
        <w:contextualSpacing/>
        <w:jc w:val="both"/>
      </w:pPr>
      <w:r>
        <w:t xml:space="preserve">3.3.4. </w:t>
      </w:r>
      <w:r w:rsidR="00F947FC" w:rsidRPr="008E2806">
        <w:t>Соблюдать следующие требования:</w:t>
      </w:r>
    </w:p>
    <w:p w14:paraId="04128EB0" w14:textId="77777777" w:rsidR="009C33BF" w:rsidRDefault="00F947FC" w:rsidP="00777DB7">
      <w:pPr>
        <w:tabs>
          <w:tab w:val="left" w:pos="567"/>
          <w:tab w:val="left" w:pos="993"/>
        </w:tabs>
        <w:spacing w:after="200" w:line="276" w:lineRule="auto"/>
        <w:ind w:firstLine="709"/>
        <w:contextualSpacing/>
        <w:jc w:val="both"/>
      </w:pPr>
      <w:r w:rsidRPr="008E2806">
        <w:t>а) не производить перенос инженерных сетей;</w:t>
      </w:r>
    </w:p>
    <w:p w14:paraId="572A7277" w14:textId="77777777" w:rsidR="009C33BF" w:rsidRDefault="00F947FC" w:rsidP="00777DB7">
      <w:pPr>
        <w:tabs>
          <w:tab w:val="left" w:pos="567"/>
          <w:tab w:val="left" w:pos="993"/>
        </w:tabs>
        <w:spacing w:after="200" w:line="276" w:lineRule="auto"/>
        <w:ind w:firstLine="709"/>
        <w:contextualSpacing/>
        <w:jc w:val="both"/>
      </w:pPr>
      <w:r w:rsidRPr="008E2806"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14:paraId="18B6BDC6" w14:textId="77777777" w:rsidR="009C33BF" w:rsidRDefault="00F947FC" w:rsidP="008539B2">
      <w:pPr>
        <w:tabs>
          <w:tab w:val="left" w:pos="567"/>
          <w:tab w:val="left" w:pos="993"/>
        </w:tabs>
        <w:spacing w:line="276" w:lineRule="auto"/>
        <w:ind w:firstLine="709"/>
        <w:contextualSpacing/>
        <w:jc w:val="both"/>
      </w:pPr>
      <w:r w:rsidRPr="008E2806">
        <w:t xml:space="preserve">в)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 </w:t>
      </w:r>
      <w:r w:rsidR="002D7B55" w:rsidRPr="008E2806">
        <w:t xml:space="preserve">(Пользователя) </w:t>
      </w:r>
      <w:r w:rsidRPr="008E2806">
        <w:t>и их оплаты, без согласования с Управляющей организацией;</w:t>
      </w:r>
    </w:p>
    <w:p w14:paraId="79075600" w14:textId="5BCE699E" w:rsidR="00F947FC" w:rsidRPr="00916C47" w:rsidRDefault="00F947FC" w:rsidP="008539B2">
      <w:pPr>
        <w:pStyle w:val="HTML"/>
        <w:tabs>
          <w:tab w:val="left" w:pos="567"/>
        </w:tabs>
        <w:spacing w:line="12" w:lineRule="atLeast"/>
        <w:ind w:firstLine="709"/>
        <w:rPr>
          <w:rFonts w:ascii="Times New Roman" w:hAnsi="Times New Roman"/>
          <w:sz w:val="24"/>
          <w:szCs w:val="24"/>
        </w:rPr>
      </w:pPr>
      <w:r w:rsidRPr="00916C47">
        <w:rPr>
          <w:rFonts w:ascii="Times New Roman" w:hAnsi="Times New Roman"/>
          <w:sz w:val="24"/>
          <w:szCs w:val="24"/>
        </w:rPr>
        <w:t>г)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14:paraId="297B3104" w14:textId="77777777" w:rsidR="00F947FC" w:rsidRPr="008E2806" w:rsidRDefault="00F947FC" w:rsidP="008539B2">
      <w:pPr>
        <w:pStyle w:val="HTML"/>
        <w:tabs>
          <w:tab w:val="left" w:pos="567"/>
        </w:tabs>
        <w:spacing w:line="12" w:lineRule="atLeast"/>
        <w:ind w:firstLine="709"/>
        <w:rPr>
          <w:rFonts w:ascii="Times New Roman" w:hAnsi="Times New Roman"/>
          <w:sz w:val="24"/>
          <w:szCs w:val="24"/>
        </w:rPr>
      </w:pPr>
      <w:r w:rsidRPr="008E2806">
        <w:rPr>
          <w:rFonts w:ascii="Times New Roman" w:hAnsi="Times New Roman"/>
          <w:sz w:val="24"/>
          <w:szCs w:val="24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14:paraId="76143965" w14:textId="77777777" w:rsidR="00F947FC" w:rsidRPr="008E2806" w:rsidRDefault="00F947FC" w:rsidP="00777DB7">
      <w:pPr>
        <w:pStyle w:val="HTML"/>
        <w:tabs>
          <w:tab w:val="left" w:pos="567"/>
        </w:tabs>
        <w:spacing w:line="12" w:lineRule="atLeast"/>
        <w:ind w:firstLine="709"/>
        <w:rPr>
          <w:rFonts w:ascii="Times New Roman" w:hAnsi="Times New Roman"/>
          <w:sz w:val="24"/>
          <w:szCs w:val="24"/>
        </w:rPr>
      </w:pPr>
      <w:r w:rsidRPr="008E2806">
        <w:rPr>
          <w:rFonts w:ascii="Times New Roman" w:hAnsi="Times New Roman"/>
          <w:sz w:val="24"/>
          <w:szCs w:val="24"/>
        </w:rPr>
        <w:lastRenderedPageBreak/>
        <w:t>е) не загромождать подходы к инженерным коммуникациям и запорн</w:t>
      </w:r>
      <w:r w:rsidR="0001487A" w:rsidRPr="008E2806">
        <w:rPr>
          <w:rFonts w:ascii="Times New Roman" w:hAnsi="Times New Roman"/>
          <w:sz w:val="24"/>
          <w:szCs w:val="24"/>
        </w:rPr>
        <w:t>ой арматуре, не загромождать и не з</w:t>
      </w:r>
      <w:r w:rsidRPr="008E2806">
        <w:rPr>
          <w:rFonts w:ascii="Times New Roman" w:hAnsi="Times New Roman"/>
          <w:sz w:val="24"/>
          <w:szCs w:val="24"/>
        </w:rPr>
        <w:t>агрязнять своим имуществом, строительными материалами и (или) отходами эвакуационные пути и помещения общего пользования;</w:t>
      </w:r>
    </w:p>
    <w:p w14:paraId="00EADAD2" w14:textId="77777777" w:rsidR="00F947FC" w:rsidRPr="008E2806" w:rsidRDefault="00F947FC" w:rsidP="00777DB7">
      <w:pPr>
        <w:pStyle w:val="HTML"/>
        <w:tabs>
          <w:tab w:val="left" w:pos="567"/>
        </w:tabs>
        <w:spacing w:line="12" w:lineRule="atLeast"/>
        <w:ind w:firstLine="709"/>
        <w:rPr>
          <w:rFonts w:ascii="Times New Roman" w:hAnsi="Times New Roman"/>
          <w:sz w:val="24"/>
          <w:szCs w:val="24"/>
        </w:rPr>
      </w:pPr>
      <w:r w:rsidRPr="008E2806">
        <w:rPr>
          <w:rFonts w:ascii="Times New Roman" w:hAnsi="Times New Roman"/>
          <w:sz w:val="24"/>
          <w:szCs w:val="24"/>
        </w:rPr>
        <w:t>ж)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14:paraId="4CD958F8" w14:textId="77777777" w:rsidR="00F947FC" w:rsidRPr="008E2806" w:rsidRDefault="00F947FC" w:rsidP="00777DB7">
      <w:pPr>
        <w:pStyle w:val="HTML"/>
        <w:tabs>
          <w:tab w:val="left" w:pos="567"/>
        </w:tabs>
        <w:spacing w:line="12" w:lineRule="atLeast"/>
        <w:ind w:firstLine="709"/>
        <w:rPr>
          <w:rFonts w:ascii="Times New Roman" w:hAnsi="Times New Roman"/>
          <w:sz w:val="24"/>
          <w:szCs w:val="24"/>
        </w:rPr>
      </w:pPr>
      <w:r w:rsidRPr="008E2806">
        <w:rPr>
          <w:rFonts w:ascii="Times New Roman" w:hAnsi="Times New Roman"/>
          <w:sz w:val="24"/>
          <w:szCs w:val="24"/>
        </w:rPr>
        <w:t>з) не использовать пассажирские лифты для транспортировки строительных материалов и отходов без упаковки;</w:t>
      </w:r>
    </w:p>
    <w:p w14:paraId="49370227" w14:textId="77777777" w:rsidR="00F947FC" w:rsidRPr="008E2806" w:rsidRDefault="00F947FC" w:rsidP="00777DB7">
      <w:pPr>
        <w:pStyle w:val="HTML"/>
        <w:tabs>
          <w:tab w:val="left" w:pos="567"/>
        </w:tabs>
        <w:spacing w:line="12" w:lineRule="atLeast"/>
        <w:ind w:firstLine="709"/>
        <w:rPr>
          <w:rFonts w:ascii="Times New Roman" w:hAnsi="Times New Roman"/>
          <w:sz w:val="24"/>
          <w:szCs w:val="24"/>
        </w:rPr>
      </w:pPr>
      <w:r w:rsidRPr="008E2806">
        <w:rPr>
          <w:rFonts w:ascii="Times New Roman" w:hAnsi="Times New Roman"/>
          <w:sz w:val="24"/>
          <w:szCs w:val="24"/>
        </w:rPr>
        <w:t>и) 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14:paraId="5E5A7239" w14:textId="77777777" w:rsidR="00F947FC" w:rsidRPr="008E2806" w:rsidRDefault="00E353E5" w:rsidP="00777DB7">
      <w:pPr>
        <w:pStyle w:val="HTML"/>
        <w:tabs>
          <w:tab w:val="left" w:pos="567"/>
        </w:tabs>
        <w:spacing w:line="12" w:lineRule="atLeast"/>
        <w:ind w:firstLine="709"/>
        <w:rPr>
          <w:rFonts w:ascii="Times New Roman" w:hAnsi="Times New Roman"/>
          <w:sz w:val="24"/>
          <w:szCs w:val="24"/>
        </w:rPr>
      </w:pPr>
      <w:r w:rsidRPr="008E2806">
        <w:rPr>
          <w:rFonts w:ascii="Times New Roman" w:hAnsi="Times New Roman"/>
          <w:sz w:val="24"/>
          <w:szCs w:val="24"/>
        </w:rPr>
        <w:t xml:space="preserve">к) соблюдать требования, предусмотренные Законом Московской области от 07.03.2014 N 16/2014-ОЗ </w:t>
      </w:r>
      <w:r w:rsidR="0001487A" w:rsidRPr="008E2806">
        <w:rPr>
          <w:rFonts w:ascii="Times New Roman" w:hAnsi="Times New Roman"/>
          <w:sz w:val="24"/>
          <w:szCs w:val="24"/>
        </w:rPr>
        <w:t>"Об обеспечении тишины и покоя граждан на территории Московской области"</w:t>
      </w:r>
      <w:r w:rsidR="00F947FC" w:rsidRPr="008E2806">
        <w:rPr>
          <w:rFonts w:ascii="Times New Roman" w:hAnsi="Times New Roman"/>
          <w:sz w:val="24"/>
          <w:szCs w:val="24"/>
        </w:rPr>
        <w:t>;</w:t>
      </w:r>
    </w:p>
    <w:p w14:paraId="4EDCEFAA" w14:textId="307DF63D" w:rsidR="00F947FC" w:rsidRDefault="00F947FC" w:rsidP="00777DB7">
      <w:pPr>
        <w:pStyle w:val="HTML"/>
        <w:tabs>
          <w:tab w:val="left" w:pos="567"/>
        </w:tabs>
        <w:spacing w:line="12" w:lineRule="atLeast"/>
        <w:ind w:firstLine="709"/>
        <w:rPr>
          <w:rFonts w:ascii="Times New Roman" w:hAnsi="Times New Roman"/>
          <w:sz w:val="24"/>
          <w:szCs w:val="24"/>
        </w:rPr>
      </w:pPr>
      <w:r w:rsidRPr="008E2806">
        <w:rPr>
          <w:rFonts w:ascii="Times New Roman" w:hAnsi="Times New Roman"/>
          <w:sz w:val="24"/>
          <w:szCs w:val="24"/>
        </w:rPr>
        <w:t>л) 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</w:t>
      </w:r>
      <w:r w:rsidR="009C33BF">
        <w:rPr>
          <w:rFonts w:ascii="Times New Roman" w:hAnsi="Times New Roman"/>
          <w:sz w:val="24"/>
          <w:szCs w:val="24"/>
        </w:rPr>
        <w:t>;</w:t>
      </w:r>
    </w:p>
    <w:p w14:paraId="235F9B7B" w14:textId="5F5BE4FC" w:rsidR="009C33BF" w:rsidRPr="008E2806" w:rsidRDefault="009C33BF" w:rsidP="00777DB7">
      <w:pPr>
        <w:pStyle w:val="HTML"/>
        <w:tabs>
          <w:tab w:val="left" w:pos="567"/>
        </w:tabs>
        <w:spacing w:line="12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м) курить на балконе и в местах общего пользования.</w:t>
      </w:r>
    </w:p>
    <w:p w14:paraId="0CE3295F" w14:textId="194A9C30" w:rsidR="00F947FC" w:rsidRPr="008E2806" w:rsidRDefault="00F947FC" w:rsidP="00777DB7">
      <w:pPr>
        <w:pStyle w:val="HTML"/>
        <w:tabs>
          <w:tab w:val="left" w:pos="567"/>
        </w:tabs>
        <w:spacing w:line="12" w:lineRule="atLeast"/>
        <w:ind w:firstLine="709"/>
        <w:rPr>
          <w:rFonts w:ascii="Times New Roman" w:hAnsi="Times New Roman"/>
          <w:sz w:val="24"/>
          <w:szCs w:val="24"/>
        </w:rPr>
      </w:pPr>
      <w:r w:rsidRPr="008E2806">
        <w:rPr>
          <w:rFonts w:ascii="Times New Roman" w:hAnsi="Times New Roman"/>
          <w:sz w:val="24"/>
          <w:szCs w:val="24"/>
        </w:rPr>
        <w:t>3.3.</w:t>
      </w:r>
      <w:r w:rsidR="009C33BF">
        <w:rPr>
          <w:rFonts w:ascii="Times New Roman" w:hAnsi="Times New Roman"/>
          <w:sz w:val="24"/>
          <w:szCs w:val="24"/>
        </w:rPr>
        <w:t>5</w:t>
      </w:r>
      <w:r w:rsidRPr="008E2806">
        <w:rPr>
          <w:rFonts w:ascii="Times New Roman" w:hAnsi="Times New Roman"/>
          <w:sz w:val="24"/>
          <w:szCs w:val="24"/>
        </w:rPr>
        <w:t>. Предоставлять Управляющей организации в течение трех рабочих дней сведения:</w:t>
      </w:r>
    </w:p>
    <w:p w14:paraId="01B6E879" w14:textId="77777777" w:rsidR="00F947FC" w:rsidRPr="008E2806" w:rsidRDefault="00F947FC" w:rsidP="00777DB7">
      <w:pPr>
        <w:pStyle w:val="HTML"/>
        <w:tabs>
          <w:tab w:val="left" w:pos="567"/>
        </w:tabs>
        <w:spacing w:line="12" w:lineRule="atLeast"/>
        <w:ind w:firstLine="709"/>
        <w:rPr>
          <w:rFonts w:ascii="Times New Roman" w:hAnsi="Times New Roman"/>
          <w:sz w:val="24"/>
          <w:szCs w:val="24"/>
        </w:rPr>
      </w:pPr>
      <w:r w:rsidRPr="008E2806">
        <w:rPr>
          <w:rFonts w:ascii="Times New Roman" w:hAnsi="Times New Roman"/>
          <w:sz w:val="24"/>
          <w:szCs w:val="24"/>
        </w:rP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14:paraId="61011DF5" w14:textId="77777777" w:rsidR="00F947FC" w:rsidRPr="008E2806" w:rsidRDefault="00881105" w:rsidP="00777DB7">
      <w:pPr>
        <w:pStyle w:val="aff5"/>
        <w:widowControl/>
        <w:tabs>
          <w:tab w:val="left" w:pos="567"/>
        </w:tabs>
        <w:spacing w:line="12" w:lineRule="atLeast"/>
        <w:ind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E2806">
        <w:rPr>
          <w:rFonts w:ascii="Times New Roman" w:hAnsi="Times New Roman" w:cs="Times New Roman"/>
          <w:noProof/>
          <w:sz w:val="24"/>
          <w:szCs w:val="24"/>
        </w:rPr>
        <w:t>-</w:t>
      </w:r>
      <w:r w:rsidR="00210821" w:rsidRPr="008E280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947FC" w:rsidRPr="008E2806">
        <w:rPr>
          <w:rFonts w:ascii="Times New Roman" w:hAnsi="Times New Roman" w:cs="Times New Roman"/>
          <w:sz w:val="24"/>
          <w:szCs w:val="24"/>
        </w:rPr>
        <w:t>о заключенных договорах найма (аренды), в которых обязанность внесения платы Управляющей организации за содержание и</w:t>
      </w:r>
      <w:r w:rsidR="00325760" w:rsidRPr="008E2806">
        <w:rPr>
          <w:rFonts w:ascii="Times New Roman" w:hAnsi="Times New Roman" w:cs="Times New Roman"/>
          <w:sz w:val="24"/>
          <w:szCs w:val="24"/>
        </w:rPr>
        <w:t xml:space="preserve"> тек</w:t>
      </w:r>
      <w:r w:rsidR="002D7B55" w:rsidRPr="008E2806">
        <w:rPr>
          <w:rFonts w:ascii="Times New Roman" w:hAnsi="Times New Roman" w:cs="Times New Roman"/>
          <w:sz w:val="24"/>
          <w:szCs w:val="24"/>
        </w:rPr>
        <w:t>у</w:t>
      </w:r>
      <w:r w:rsidR="00325760" w:rsidRPr="008E2806">
        <w:rPr>
          <w:rFonts w:ascii="Times New Roman" w:hAnsi="Times New Roman" w:cs="Times New Roman"/>
          <w:sz w:val="24"/>
          <w:szCs w:val="24"/>
        </w:rPr>
        <w:t>щий</w:t>
      </w:r>
      <w:r w:rsidR="00F947FC" w:rsidRPr="008E2806">
        <w:rPr>
          <w:rFonts w:ascii="Times New Roman" w:hAnsi="Times New Roman" w:cs="Times New Roman"/>
          <w:sz w:val="24"/>
          <w:szCs w:val="24"/>
        </w:rPr>
        <w:t xml:space="preserve"> ремонт общего имущества в Многоквартирном доме, а также за коммунальные услуги возложена Собственником полностью или частично на нанимателя (арендатора) с указанием Ф.И.О.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</w:p>
    <w:p w14:paraId="02E71C19" w14:textId="40D6C40B" w:rsidR="00F947FC" w:rsidRPr="008E2806" w:rsidRDefault="00F947FC" w:rsidP="00777DB7">
      <w:pPr>
        <w:pStyle w:val="aff5"/>
        <w:widowControl/>
        <w:tabs>
          <w:tab w:val="left" w:pos="567"/>
        </w:tabs>
        <w:spacing w:line="12" w:lineRule="atLeast"/>
        <w:ind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- об изменении количества граждан, проживающих в жилом(ых) помещении(ях</w:t>
      </w:r>
      <w:r w:rsidR="00DD2368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), включая временно проживающих при отсут</w:t>
      </w:r>
      <w:r w:rsidR="00674AA6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ст</w:t>
      </w:r>
      <w:r w:rsidR="00DD2368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вии установленных приборов учета ХВС, ГВС, электроэнергии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;</w:t>
      </w:r>
    </w:p>
    <w:p w14:paraId="772D9843" w14:textId="77777777" w:rsidR="00F947FC" w:rsidRPr="008E2806" w:rsidRDefault="00881105" w:rsidP="00777DB7">
      <w:pPr>
        <w:pStyle w:val="aff5"/>
        <w:widowControl/>
        <w:tabs>
          <w:tab w:val="left" w:pos="567"/>
        </w:tabs>
        <w:spacing w:line="12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F947FC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об изменении объёмов потребления ресурсов в нежилых помещениях с указанием</w:t>
      </w:r>
      <w:r w:rsidR="00F947FC" w:rsidRPr="008E2806">
        <w:rPr>
          <w:rFonts w:ascii="Times New Roman" w:hAnsi="Times New Roman" w:cs="Times New Roman"/>
          <w:color w:val="000000"/>
          <w:sz w:val="24"/>
          <w:szCs w:val="24"/>
        </w:rPr>
        <w:t xml:space="preserve"> мощности и </w:t>
      </w:r>
      <w:r w:rsidR="00160072" w:rsidRPr="008E2806">
        <w:rPr>
          <w:rFonts w:ascii="Times New Roman" w:hAnsi="Times New Roman" w:cs="Times New Roman"/>
          <w:color w:val="000000"/>
          <w:sz w:val="24"/>
          <w:szCs w:val="24"/>
        </w:rPr>
        <w:t>возможных режимах работы,</w:t>
      </w:r>
      <w:r w:rsidR="00F947FC" w:rsidRPr="008E2806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установленных в нежилом(</w:t>
      </w:r>
      <w:proofErr w:type="spellStart"/>
      <w:r w:rsidR="00F947FC" w:rsidRPr="008E2806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 w:rsidR="00F947FC" w:rsidRPr="008E2806">
        <w:rPr>
          <w:rFonts w:ascii="Times New Roman" w:hAnsi="Times New Roman" w:cs="Times New Roman"/>
          <w:color w:val="000000"/>
          <w:sz w:val="24"/>
          <w:szCs w:val="24"/>
        </w:rPr>
        <w:t>) помещении(</w:t>
      </w:r>
      <w:proofErr w:type="spellStart"/>
      <w:r w:rsidR="00F947FC" w:rsidRPr="008E2806">
        <w:rPr>
          <w:rFonts w:ascii="Times New Roman" w:hAnsi="Times New Roman" w:cs="Times New Roman"/>
          <w:color w:val="000000"/>
          <w:sz w:val="24"/>
          <w:szCs w:val="24"/>
        </w:rPr>
        <w:t>ях</w:t>
      </w:r>
      <w:proofErr w:type="spellEnd"/>
      <w:r w:rsidR="00F947FC" w:rsidRPr="008E2806">
        <w:rPr>
          <w:rFonts w:ascii="Times New Roman" w:hAnsi="Times New Roman" w:cs="Times New Roman"/>
          <w:color w:val="000000"/>
          <w:sz w:val="24"/>
          <w:szCs w:val="24"/>
        </w:rPr>
        <w:t>) потребляющих устройств водо-, электро- и теплоснабжения,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 (собственники нежилых помещений).</w:t>
      </w:r>
    </w:p>
    <w:p w14:paraId="2B37307D" w14:textId="77777777" w:rsidR="003965C1" w:rsidRPr="008E2806" w:rsidRDefault="003965C1" w:rsidP="00777DB7">
      <w:pPr>
        <w:pStyle w:val="aff5"/>
        <w:widowControl/>
        <w:tabs>
          <w:tab w:val="left" w:pos="567"/>
        </w:tabs>
        <w:spacing w:line="12" w:lineRule="atLeast"/>
        <w:ind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- копии договоров с ресурсосснабжающими организациями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  <w:vertAlign w:val="superscript"/>
        </w:rPr>
        <w:t>1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14:paraId="7F4BF669" w14:textId="39E853D8" w:rsidR="00937C3D" w:rsidRPr="008E2806" w:rsidRDefault="00F947FC" w:rsidP="00777DB7">
      <w:pPr>
        <w:tabs>
          <w:tab w:val="left" w:pos="567"/>
        </w:tabs>
        <w:spacing w:line="12" w:lineRule="atLeast"/>
        <w:ind w:firstLine="709"/>
        <w:jc w:val="both"/>
        <w:rPr>
          <w:color w:val="000000"/>
        </w:rPr>
      </w:pPr>
      <w:r w:rsidRPr="008E2806">
        <w:rPr>
          <w:color w:val="000000"/>
        </w:rPr>
        <w:t>3.3.</w:t>
      </w:r>
      <w:r w:rsidR="009C33BF">
        <w:rPr>
          <w:color w:val="000000"/>
        </w:rPr>
        <w:t>6</w:t>
      </w:r>
      <w:r w:rsidRPr="008E2806">
        <w:rPr>
          <w:color w:val="000000"/>
        </w:rPr>
        <w:t xml:space="preserve">. </w:t>
      </w:r>
      <w:r w:rsidR="008E50CE" w:rsidRPr="00F65BD3">
        <w:t>Допускать представителей Управляющей организации (в том числе работников аварийных служб),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время, но не чаще 1 раза в 3 месяца, для проверки устранения недостатков предоставления коммунальных услуг и выполнения необходимых ремонтных работ – по мере необходимости, а для ликвидации аварий – в любое время</w:t>
      </w:r>
      <w:r w:rsidR="008E50CE" w:rsidRPr="008E2806">
        <w:rPr>
          <w:color w:val="000000"/>
        </w:rPr>
        <w:t xml:space="preserve"> </w:t>
      </w:r>
      <w:r w:rsidR="008E50CE">
        <w:rPr>
          <w:color w:val="000000"/>
        </w:rPr>
        <w:t>.</w:t>
      </w:r>
    </w:p>
    <w:p w14:paraId="20391388" w14:textId="1A440E59" w:rsidR="0061023C" w:rsidRDefault="00F947FC" w:rsidP="00777DB7">
      <w:pPr>
        <w:pStyle w:val="aff5"/>
        <w:widowControl/>
        <w:tabs>
          <w:tab w:val="left" w:pos="567"/>
        </w:tabs>
        <w:spacing w:line="12" w:lineRule="atLeast"/>
        <w:ind w:firstLine="709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3.3.</w:t>
      </w:r>
      <w:r w:rsidR="009C33BF">
        <w:rPr>
          <w:rFonts w:ascii="Times New Roman" w:hAnsi="Times New Roman" w:cs="Times New Roman"/>
          <w:noProof/>
          <w:color w:val="000000"/>
          <w:sz w:val="24"/>
          <w:szCs w:val="24"/>
        </w:rPr>
        <w:t>7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. Сообщать Управляющей организации о выявленных неисправностях общего имущества в Многоквартирном доме</w:t>
      </w:r>
      <w:bookmarkStart w:id="6" w:name="sub_439"/>
      <w:r w:rsidR="00292229" w:rsidRPr="008E280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14:paraId="42F0CE9D" w14:textId="14FBC1FD" w:rsidR="008E50CE" w:rsidRPr="008E50CE" w:rsidRDefault="008E50CE" w:rsidP="00777DB7">
      <w:pPr>
        <w:tabs>
          <w:tab w:val="left" w:pos="567"/>
        </w:tabs>
        <w:ind w:firstLine="709"/>
      </w:pPr>
      <w:r w:rsidRPr="00F65BD3">
        <w:t xml:space="preserve">Нести иные обязанности, предусмотренные жилищным законодательством </w:t>
      </w:r>
      <w:r>
        <w:t>РФ</w:t>
      </w:r>
      <w:r w:rsidRPr="00F65BD3">
        <w:t>, в том числе Правилами предоставления коммунальных услуг</w:t>
      </w:r>
    </w:p>
    <w:p w14:paraId="48AF05C6" w14:textId="77777777" w:rsidR="00F947FC" w:rsidRPr="008E2806" w:rsidRDefault="00F947FC" w:rsidP="00777DB7">
      <w:pPr>
        <w:pStyle w:val="aff5"/>
        <w:widowControl/>
        <w:tabs>
          <w:tab w:val="left" w:pos="567"/>
        </w:tabs>
        <w:spacing w:line="12" w:lineRule="atLeast"/>
        <w:ind w:firstLine="709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8E280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3</w:t>
      </w:r>
      <w:bookmarkStart w:id="7" w:name="sub_44"/>
      <w:bookmarkEnd w:id="6"/>
      <w:r w:rsidRPr="008E280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.4. Собственник имеет право:</w:t>
      </w:r>
    </w:p>
    <w:p w14:paraId="7D7D4DB3" w14:textId="77777777" w:rsidR="00F947FC" w:rsidRPr="008E2806" w:rsidRDefault="00F947FC" w:rsidP="00777DB7">
      <w:pPr>
        <w:tabs>
          <w:tab w:val="left" w:pos="567"/>
        </w:tabs>
        <w:spacing w:line="12" w:lineRule="atLeast"/>
        <w:ind w:firstLine="709"/>
        <w:jc w:val="both"/>
        <w:rPr>
          <w:b/>
          <w:bCs/>
          <w:iCs/>
          <w:color w:val="000000"/>
        </w:rPr>
      </w:pPr>
      <w:bookmarkStart w:id="8" w:name="sub_441"/>
      <w:r w:rsidRPr="008E2806">
        <w:rPr>
          <w:noProof/>
          <w:color w:val="000000"/>
        </w:rPr>
        <w:t xml:space="preserve">3.4.1. </w:t>
      </w:r>
      <w:bookmarkEnd w:id="8"/>
      <w:r w:rsidRPr="008E2806">
        <w:rPr>
          <w:color w:val="000000"/>
        </w:rPr>
        <w:t xml:space="preserve">Осуществлять контроль над выполнением Управляющей организацией ее обязательств по настоящему Договору, в ходе которого участвовать в </w:t>
      </w:r>
      <w:r w:rsidR="00B458A3" w:rsidRPr="008E2806">
        <w:rPr>
          <w:color w:val="000000"/>
        </w:rPr>
        <w:t>осмотрах общего</w:t>
      </w:r>
      <w:r w:rsidRPr="008E2806">
        <w:rPr>
          <w:color w:val="000000"/>
        </w:rPr>
        <w:t xml:space="preserve"> имущества в Многок</w:t>
      </w:r>
      <w:r w:rsidR="00143206" w:rsidRPr="008E2806">
        <w:rPr>
          <w:color w:val="000000"/>
        </w:rPr>
        <w:t>вартирном доме</w:t>
      </w:r>
      <w:r w:rsidRPr="008E2806">
        <w:rPr>
          <w:color w:val="000000"/>
        </w:rPr>
        <w:t>.</w:t>
      </w:r>
    </w:p>
    <w:p w14:paraId="4B1AC4E3" w14:textId="77777777" w:rsidR="00F947FC" w:rsidRPr="008E2806" w:rsidRDefault="00F947FC" w:rsidP="00777DB7">
      <w:pPr>
        <w:tabs>
          <w:tab w:val="left" w:pos="567"/>
        </w:tabs>
        <w:spacing w:line="12" w:lineRule="atLeast"/>
        <w:ind w:firstLine="709"/>
        <w:jc w:val="both"/>
        <w:rPr>
          <w:color w:val="000000"/>
        </w:rPr>
      </w:pPr>
      <w:r w:rsidRPr="008E2806">
        <w:rPr>
          <w:color w:val="000000"/>
        </w:rPr>
        <w:t xml:space="preserve">3.4.2. Привлекать </w:t>
      </w:r>
      <w:r w:rsidR="00143206" w:rsidRPr="008E2806">
        <w:rPr>
          <w:color w:val="000000"/>
        </w:rPr>
        <w:t xml:space="preserve">за свой счет </w:t>
      </w:r>
      <w:r w:rsidRPr="008E2806">
        <w:rPr>
          <w:color w:val="000000"/>
        </w:rPr>
        <w:t>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bookmarkEnd w:id="7"/>
    <w:p w14:paraId="5D0011DA" w14:textId="77777777" w:rsidR="00F947FC" w:rsidRPr="008E2806" w:rsidRDefault="00F947FC" w:rsidP="00777DB7">
      <w:pPr>
        <w:tabs>
          <w:tab w:val="left" w:pos="567"/>
        </w:tabs>
        <w:spacing w:line="12" w:lineRule="atLeast"/>
        <w:ind w:firstLine="709"/>
        <w:jc w:val="both"/>
        <w:rPr>
          <w:color w:val="000000"/>
        </w:rPr>
      </w:pPr>
      <w:r w:rsidRPr="008E2806">
        <w:rPr>
          <w:noProof/>
          <w:color w:val="000000"/>
        </w:rPr>
        <w:t>3.4.</w:t>
      </w:r>
      <w:r w:rsidR="002D7E03" w:rsidRPr="008E2806">
        <w:rPr>
          <w:noProof/>
          <w:color w:val="000000"/>
        </w:rPr>
        <w:t>3</w:t>
      </w:r>
      <w:r w:rsidRPr="008E2806">
        <w:rPr>
          <w:noProof/>
          <w:color w:val="000000"/>
        </w:rPr>
        <w:t xml:space="preserve">. </w:t>
      </w:r>
      <w:r w:rsidRPr="008E2806">
        <w:rPr>
          <w:color w:val="000000"/>
        </w:rPr>
        <w:t xml:space="preserve">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</w:t>
      </w:r>
      <w:r w:rsidRPr="008E2806">
        <w:rPr>
          <w:noProof/>
          <w:color w:val="000000"/>
        </w:rPr>
        <w:t>Правилами предоставления коммунальных услуг гражданам, утвержденными Правительством Российской Федерации</w:t>
      </w:r>
      <w:r w:rsidR="00E62269" w:rsidRPr="008E2806">
        <w:rPr>
          <w:noProof/>
          <w:color w:val="000000"/>
        </w:rPr>
        <w:t xml:space="preserve"> (в соответствии с ст.6 Правил изменения размера платы за содрежание жилого помещения в случае оказания услуг и выполнении работ</w:t>
      </w:r>
      <w:r w:rsidR="007369DF" w:rsidRPr="008E2806">
        <w:rPr>
          <w:noProof/>
          <w:color w:val="000000"/>
        </w:rPr>
        <w:t xml:space="preserve"> по управлению, содержанию  ремонту общего имущества в многоквартирном доме ненадлежащего </w:t>
      </w:r>
      <w:r w:rsidR="007369DF" w:rsidRPr="008E2806">
        <w:rPr>
          <w:noProof/>
          <w:color w:val="000000"/>
        </w:rPr>
        <w:lastRenderedPageBreak/>
        <w:t>качества и (или) с перерывами, превышающими установленную продолжительность утвержденными постановлением Правительства РФ от 13.08.2018 №491</w:t>
      </w:r>
      <w:r w:rsidRPr="008E2806">
        <w:rPr>
          <w:color w:val="000000"/>
        </w:rPr>
        <w:t>.</w:t>
      </w:r>
    </w:p>
    <w:p w14:paraId="66B9CCC8" w14:textId="77777777" w:rsidR="00F947FC" w:rsidRPr="008E2806" w:rsidRDefault="00F947FC" w:rsidP="00777DB7">
      <w:pPr>
        <w:pStyle w:val="aff5"/>
        <w:widowControl/>
        <w:tabs>
          <w:tab w:val="left" w:pos="567"/>
        </w:tabs>
        <w:spacing w:line="12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sub_442"/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3.4.</w:t>
      </w:r>
      <w:r w:rsidR="002D7E03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4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</w:t>
      </w:r>
      <w:bookmarkEnd w:id="9"/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14:paraId="00F206C7" w14:textId="77777777" w:rsidR="00F947FC" w:rsidRPr="008E2806" w:rsidRDefault="00F947FC" w:rsidP="00777DB7">
      <w:pPr>
        <w:tabs>
          <w:tab w:val="left" w:pos="567"/>
        </w:tabs>
        <w:spacing w:line="12" w:lineRule="atLeast"/>
        <w:ind w:firstLine="709"/>
        <w:jc w:val="both"/>
        <w:rPr>
          <w:color w:val="000000"/>
        </w:rPr>
      </w:pPr>
      <w:bookmarkStart w:id="10" w:name="sub_4445"/>
      <w:r w:rsidRPr="008E2806">
        <w:rPr>
          <w:noProof/>
          <w:color w:val="000000"/>
        </w:rPr>
        <w:t>3.4.</w:t>
      </w:r>
      <w:r w:rsidR="002D7E03" w:rsidRPr="008E2806">
        <w:rPr>
          <w:noProof/>
          <w:color w:val="000000"/>
        </w:rPr>
        <w:t>5</w:t>
      </w:r>
      <w:r w:rsidRPr="008E2806">
        <w:rPr>
          <w:noProof/>
          <w:color w:val="000000"/>
        </w:rPr>
        <w:t xml:space="preserve">. Требовать от Управляющей организации </w:t>
      </w:r>
      <w:r w:rsidRPr="008E2806">
        <w:rPr>
          <w:color w:val="000000"/>
        </w:rPr>
        <w:t>ежегодного предоставления отчета о</w:t>
      </w:r>
      <w:r w:rsidR="00D01439" w:rsidRPr="008E2806">
        <w:rPr>
          <w:color w:val="000000"/>
        </w:rPr>
        <w:t xml:space="preserve"> выполнении настоящего Договора, </w:t>
      </w:r>
      <w:r w:rsidRPr="008E2806">
        <w:rPr>
          <w:color w:val="000000"/>
        </w:rPr>
        <w:t>раскрытия информации о деятельности по управлению многоквартирными домами в порядке, определенном законодательством Российской Федерации.</w:t>
      </w:r>
      <w:bookmarkEnd w:id="10"/>
    </w:p>
    <w:p w14:paraId="5FFAA5E8" w14:textId="14E18580" w:rsidR="00C8725E" w:rsidRPr="008E2806" w:rsidRDefault="00F947FC" w:rsidP="00777DB7">
      <w:pPr>
        <w:tabs>
          <w:tab w:val="left" w:pos="567"/>
        </w:tabs>
        <w:spacing w:line="12" w:lineRule="atLeast"/>
        <w:ind w:firstLine="709"/>
        <w:jc w:val="both"/>
        <w:rPr>
          <w:color w:val="000000"/>
        </w:rPr>
      </w:pPr>
      <w:r w:rsidRPr="008E2806">
        <w:rPr>
          <w:color w:val="000000"/>
        </w:rPr>
        <w:t>3.4.</w:t>
      </w:r>
      <w:r w:rsidR="002D7E03" w:rsidRPr="008E2806">
        <w:rPr>
          <w:color w:val="000000"/>
        </w:rPr>
        <w:t>6</w:t>
      </w:r>
      <w:r w:rsidRPr="008E2806">
        <w:rPr>
          <w:color w:val="000000"/>
        </w:rPr>
        <w:t xml:space="preserve">. Поручать </w:t>
      </w:r>
      <w:r w:rsidR="000C6CFB" w:rsidRPr="008E2806">
        <w:rPr>
          <w:color w:val="000000"/>
        </w:rPr>
        <w:t xml:space="preserve">от своего имени </w:t>
      </w:r>
      <w:r w:rsidRPr="008E2806">
        <w:rPr>
          <w:color w:val="000000"/>
        </w:rPr>
        <w:t>вносить платежи по настоящему Договору нанимателю/арендатору данного помещения в случае сдачи его в наем/аренду</w:t>
      </w:r>
      <w:r w:rsidR="00B458A3" w:rsidRPr="008E2806">
        <w:rPr>
          <w:color w:val="000000"/>
        </w:rPr>
        <w:t xml:space="preserve">, при этом не исключать ответственность </w:t>
      </w:r>
      <w:r w:rsidR="002D7B55" w:rsidRPr="008E2806">
        <w:rPr>
          <w:color w:val="000000"/>
        </w:rPr>
        <w:t>С</w:t>
      </w:r>
      <w:r w:rsidR="00B458A3" w:rsidRPr="008E2806">
        <w:rPr>
          <w:color w:val="000000"/>
        </w:rPr>
        <w:t>обственника</w:t>
      </w:r>
      <w:r w:rsidRPr="008E2806">
        <w:rPr>
          <w:color w:val="000000"/>
        </w:rPr>
        <w:t>.</w:t>
      </w:r>
    </w:p>
    <w:p w14:paraId="2ACB2F3B" w14:textId="77777777" w:rsidR="00E60159" w:rsidRPr="008E2806" w:rsidRDefault="00E60159" w:rsidP="00777DB7">
      <w:pPr>
        <w:tabs>
          <w:tab w:val="left" w:pos="567"/>
        </w:tabs>
        <w:spacing w:line="12" w:lineRule="atLeast"/>
        <w:ind w:firstLine="709"/>
        <w:jc w:val="both"/>
        <w:rPr>
          <w:rStyle w:val="aff3"/>
          <w:b w:val="0"/>
          <w:bCs w:val="0"/>
          <w:color w:val="000000"/>
        </w:rPr>
      </w:pPr>
    </w:p>
    <w:p w14:paraId="2DBB962B" w14:textId="77777777" w:rsidR="00F947FC" w:rsidRPr="008E2806" w:rsidRDefault="00F947FC" w:rsidP="00132B06">
      <w:pPr>
        <w:spacing w:line="12" w:lineRule="atLeast"/>
        <w:jc w:val="center"/>
        <w:rPr>
          <w:b/>
          <w:color w:val="000000"/>
        </w:rPr>
      </w:pPr>
      <w:r w:rsidRPr="008E2806">
        <w:rPr>
          <w:rStyle w:val="aff3"/>
          <w:noProof/>
          <w:color w:val="000000"/>
        </w:rPr>
        <w:t xml:space="preserve">4. Цена Договора, размер платы за </w:t>
      </w:r>
      <w:r w:rsidRPr="008E2806">
        <w:rPr>
          <w:b/>
          <w:color w:val="000000"/>
        </w:rPr>
        <w:t>помещение и коммунальные услуги,</w:t>
      </w:r>
    </w:p>
    <w:p w14:paraId="19757D27" w14:textId="7667EF42" w:rsidR="00D01439" w:rsidRPr="008E2806" w:rsidRDefault="00F947FC" w:rsidP="00E60159">
      <w:pPr>
        <w:spacing w:line="12" w:lineRule="atLeast"/>
        <w:jc w:val="center"/>
        <w:rPr>
          <w:b/>
          <w:noProof/>
          <w:color w:val="000000"/>
        </w:rPr>
      </w:pPr>
      <w:r w:rsidRPr="008E2806">
        <w:rPr>
          <w:rStyle w:val="aff3"/>
          <w:noProof/>
          <w:color w:val="000000"/>
        </w:rPr>
        <w:t>порядок ее внесения</w:t>
      </w:r>
    </w:p>
    <w:p w14:paraId="4B4EFB89" w14:textId="2519FBA6" w:rsidR="00D01439" w:rsidRPr="008E2806" w:rsidRDefault="00EC7D99" w:rsidP="00132B06">
      <w:pPr>
        <w:pStyle w:val="aff5"/>
        <w:spacing w:line="12" w:lineRule="atLeast"/>
        <w:ind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4</w:t>
      </w:r>
      <w:r w:rsidR="00E60159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.1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</w:t>
      </w:r>
      <w:r w:rsidR="00D01439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Цена Договора определяется:</w:t>
      </w:r>
    </w:p>
    <w:p w14:paraId="3014A3B7" w14:textId="77777777" w:rsidR="00D01439" w:rsidRPr="008E2806" w:rsidRDefault="00D01439" w:rsidP="00132B06">
      <w:pPr>
        <w:pStyle w:val="aff5"/>
        <w:spacing w:line="12" w:lineRule="atLeast"/>
        <w:ind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- общей стоимостью работ и услуг по содержанию и текущему ремонту общего имущества многоквартирного дома, </w:t>
      </w:r>
      <w:r w:rsidR="00B458A3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 соответствии со степенью </w:t>
      </w:r>
      <w:r w:rsidR="00B663EA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износа, степенью </w:t>
      </w:r>
      <w:r w:rsidR="00B458A3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благоустроенности жилого дома и стоисомтью коммунальных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услуг предоставляемы</w:t>
      </w:r>
      <w:r w:rsidR="00B458A3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х</w:t>
      </w: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в целях содержания общего имущества;</w:t>
      </w:r>
    </w:p>
    <w:p w14:paraId="22D9815E" w14:textId="77777777" w:rsidR="00D01439" w:rsidRPr="008E2806" w:rsidRDefault="00D01439" w:rsidP="00132B06">
      <w:pPr>
        <w:pStyle w:val="aff5"/>
        <w:spacing w:line="12" w:lineRule="atLeast"/>
        <w:ind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- стоимостью коммунальных услуг (ресурсов), рассчитываемых как произведение объема потребляемых ресурсов в Многоквартирном доме и тарифов в соответствии с положениями пунктов 4.4 и 4.5 настоящего Договора.</w:t>
      </w:r>
    </w:p>
    <w:p w14:paraId="0D44BD7B" w14:textId="7E4823F1" w:rsidR="00D01439" w:rsidRPr="008E2806" w:rsidRDefault="00E60159" w:rsidP="00132B06">
      <w:pPr>
        <w:pStyle w:val="aff5"/>
        <w:spacing w:line="12" w:lineRule="atLeast"/>
        <w:ind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4.2</w:t>
      </w:r>
      <w:r w:rsidR="00D01439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. Ежемесячная плата Собственника</w:t>
      </w:r>
      <w:r w:rsidR="002D7B55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2D7B55" w:rsidRPr="008E2806">
        <w:rPr>
          <w:rFonts w:ascii="Times New Roman" w:hAnsi="Times New Roman" w:cs="Times New Roman"/>
          <w:color w:val="000000"/>
          <w:sz w:val="24"/>
          <w:szCs w:val="24"/>
        </w:rPr>
        <w:t>(Пользователя)</w:t>
      </w:r>
      <w:r w:rsidR="00D01439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за содержание и </w:t>
      </w:r>
      <w:r w:rsidR="00B458A3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текущий </w:t>
      </w:r>
      <w:r w:rsidR="00D01439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ремонт общего имущества определяется как произведение общей площади его помещений на размер платы на 1 кв. метр такой площади в месяц</w:t>
      </w:r>
      <w:r w:rsidR="00A6203A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в соответствии со степенью благоустройства многоквартирного дома</w:t>
      </w:r>
      <w:r w:rsidR="00D01439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14:paraId="2125D25B" w14:textId="6A778724" w:rsidR="00D01439" w:rsidRPr="00AA189F" w:rsidRDefault="00E60159" w:rsidP="00132B06">
      <w:pPr>
        <w:pStyle w:val="aff5"/>
        <w:spacing w:line="12" w:lineRule="atLeast"/>
        <w:ind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4.3</w:t>
      </w:r>
      <w:r w:rsidR="00D01439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</w:t>
      </w:r>
      <w:r w:rsidR="00D01439" w:rsidRPr="00AA189F">
        <w:rPr>
          <w:rFonts w:ascii="Times New Roman" w:hAnsi="Times New Roman" w:cs="Times New Roman"/>
          <w:noProof/>
          <w:color w:val="000000"/>
          <w:sz w:val="24"/>
          <w:szCs w:val="24"/>
        </w:rPr>
        <w:t>Размер платы за коммунальные услуги, потребляемые в помещениях, оснащенных индивидуальными приборами учета,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Правительством Российской Федерации, а при отсутствии индивидуальных и (или) общедомовых приборов учета – исходя из нормативов потребления коммунальных услуг, утверждаемых органом государственной власти Московской области в порядке, установленном Правительством Российской Федерации.</w:t>
      </w:r>
    </w:p>
    <w:p w14:paraId="4303A927" w14:textId="44B32A4C" w:rsidR="00F947FC" w:rsidRPr="008E2806" w:rsidRDefault="00E60159" w:rsidP="00132B06">
      <w:pPr>
        <w:pStyle w:val="aff5"/>
        <w:widowControl/>
        <w:spacing w:line="12" w:lineRule="atLeast"/>
        <w:ind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AA189F">
        <w:rPr>
          <w:rFonts w:ascii="Times New Roman" w:hAnsi="Times New Roman" w:cs="Times New Roman"/>
          <w:noProof/>
          <w:color w:val="000000"/>
          <w:sz w:val="24"/>
          <w:szCs w:val="24"/>
        </w:rPr>
        <w:t>4.4</w:t>
      </w:r>
      <w:r w:rsidR="00F947FC" w:rsidRPr="00AA189F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F947FC" w:rsidRPr="00AA189F">
        <w:rPr>
          <w:rFonts w:ascii="Times New Roman" w:hAnsi="Times New Roman" w:cs="Times New Roman"/>
          <w:color w:val="000000"/>
          <w:sz w:val="24"/>
          <w:szCs w:val="24"/>
        </w:rPr>
        <w:t xml:space="preserve"> Размер платы за коммунальные </w:t>
      </w:r>
      <w:r w:rsidR="00160072" w:rsidRPr="00AA189F">
        <w:rPr>
          <w:rFonts w:ascii="Times New Roman" w:hAnsi="Times New Roman" w:cs="Times New Roman"/>
          <w:color w:val="000000"/>
          <w:sz w:val="24"/>
          <w:szCs w:val="24"/>
        </w:rPr>
        <w:t>услуги рассчитывается</w:t>
      </w:r>
      <w:r w:rsidR="00F947FC" w:rsidRPr="00AA189F">
        <w:rPr>
          <w:rFonts w:ascii="Times New Roman" w:hAnsi="Times New Roman" w:cs="Times New Roman"/>
          <w:color w:val="000000"/>
          <w:sz w:val="24"/>
          <w:szCs w:val="24"/>
        </w:rPr>
        <w:t xml:space="preserve"> по тарифам</w:t>
      </w:r>
      <w:r w:rsidR="00F947FC" w:rsidRPr="008E28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6203A" w:rsidRPr="008E2806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утвержденным </w:t>
      </w:r>
      <w:r w:rsidR="00937C3D" w:rsidRPr="008E280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6203A" w:rsidRPr="008E2806">
        <w:rPr>
          <w:rFonts w:ascii="Times New Roman" w:hAnsi="Times New Roman" w:cs="Times New Roman"/>
          <w:color w:val="000000"/>
          <w:sz w:val="24"/>
          <w:szCs w:val="24"/>
        </w:rPr>
        <w:t>омитетом по ценам и тарифам Московской области</w:t>
      </w:r>
      <w:r w:rsidR="00A74319" w:rsidRPr="008E2806">
        <w:rPr>
          <w:rFonts w:ascii="Times New Roman" w:hAnsi="Times New Roman" w:cs="Times New Roman"/>
          <w:color w:val="000000"/>
          <w:sz w:val="24"/>
          <w:szCs w:val="24"/>
        </w:rPr>
        <w:t xml:space="preserve"> или иным уполномоченным органом.</w:t>
      </w:r>
    </w:p>
    <w:p w14:paraId="7E7D0A91" w14:textId="6FAB08A6" w:rsidR="00F947FC" w:rsidRPr="008E2806" w:rsidRDefault="00E60159" w:rsidP="00132B06">
      <w:pPr>
        <w:pStyle w:val="aff5"/>
        <w:widowControl/>
        <w:spacing w:line="12" w:lineRule="atLeast"/>
        <w:ind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4.5</w:t>
      </w:r>
      <w:r w:rsidR="00F947FC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. Плата за содержание и ремонт общего имущества в Многоквартирном доме, соразмерно доле занимаемого помещения, и коммунальные услуги вносится ежемесячно до десятого числа месяца, следующего за истекшим месяцем.</w:t>
      </w:r>
    </w:p>
    <w:p w14:paraId="1E0B4EDE" w14:textId="51E94930" w:rsidR="00F947FC" w:rsidRPr="008E2806" w:rsidRDefault="00E60159" w:rsidP="00132B06">
      <w:pPr>
        <w:pStyle w:val="aff5"/>
        <w:widowControl/>
        <w:spacing w:line="12" w:lineRule="atLeast"/>
        <w:ind w:firstLine="709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4.6</w:t>
      </w:r>
      <w:r w:rsidR="00F947FC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. Плата за содержание и ремонт общего имущества в Многоквартирном доме  и коммунальные услуги вносится в установленные настоящим Договором сроки (п. 4.6) на основании платежных документов, предостав</w:t>
      </w:r>
      <w:r w:rsidR="00D01439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ляемых Управляющей организацией</w:t>
      </w:r>
      <w:r w:rsidR="00A74319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или</w:t>
      </w:r>
      <w:r w:rsidR="00B663EA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A74319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единым платежным документом сформированным платежным агентом в случае наличия договора с платежным агентом</w:t>
      </w:r>
      <w:r w:rsidR="00D01439"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14:paraId="32DD6D98" w14:textId="293A3CC2" w:rsidR="00D01439" w:rsidRPr="008E2806" w:rsidRDefault="008015B5" w:rsidP="008015B5">
      <w:pPr>
        <w:widowControl w:val="0"/>
        <w:spacing w:line="12" w:lineRule="atLeast"/>
        <w:jc w:val="both"/>
        <w:rPr>
          <w:color w:val="000000"/>
        </w:rPr>
      </w:pPr>
      <w:r w:rsidRPr="008E2806">
        <w:rPr>
          <w:noProof/>
          <w:color w:val="000000"/>
        </w:rPr>
        <w:t xml:space="preserve">              </w:t>
      </w:r>
      <w:r w:rsidR="00F947FC" w:rsidRPr="008E2806">
        <w:rPr>
          <w:noProof/>
          <w:color w:val="000000"/>
        </w:rPr>
        <w:t>4.</w:t>
      </w:r>
      <w:r w:rsidR="00E60159" w:rsidRPr="008E2806">
        <w:rPr>
          <w:noProof/>
          <w:color w:val="000000"/>
        </w:rPr>
        <w:t>7</w:t>
      </w:r>
      <w:r w:rsidR="00F947FC" w:rsidRPr="008E2806">
        <w:rPr>
          <w:noProof/>
          <w:color w:val="000000"/>
        </w:rPr>
        <w:t xml:space="preserve">. </w:t>
      </w:r>
      <w:r w:rsidR="00D01439" w:rsidRPr="008E2806">
        <w:rPr>
          <w:color w:val="000000"/>
        </w:rPr>
        <w:t>В случае несвоевременного и (или) неполного внесения платы за п</w:t>
      </w:r>
      <w:r w:rsidR="0051693B" w:rsidRPr="008E2806">
        <w:rPr>
          <w:color w:val="000000"/>
        </w:rPr>
        <w:t>омещение и коммунальные услуги</w:t>
      </w:r>
      <w:r w:rsidR="00D01439" w:rsidRPr="008E2806">
        <w:rPr>
          <w:color w:val="000000"/>
        </w:rPr>
        <w:t xml:space="preserve">, Собственник </w:t>
      </w:r>
      <w:r w:rsidR="002D7B55" w:rsidRPr="008E2806">
        <w:rPr>
          <w:color w:val="000000"/>
        </w:rPr>
        <w:t xml:space="preserve">(Пользователь) </w:t>
      </w:r>
      <w:r w:rsidR="00D01439" w:rsidRPr="008E2806">
        <w:rPr>
          <w:color w:val="000000"/>
        </w:rPr>
        <w:t>обязан уплатить Управляющей организации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</w:t>
      </w:r>
      <w:r w:rsidR="007369DF" w:rsidRPr="008E2806">
        <w:rPr>
          <w:color w:val="000000"/>
        </w:rPr>
        <w:t xml:space="preserve">ный срок оплата не произведена. </w:t>
      </w:r>
      <w:r w:rsidR="00D01439" w:rsidRPr="008E2806">
        <w:rPr>
          <w:color w:val="000000"/>
        </w:rPr>
        <w:t>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 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размеров пеней не допускается.</w:t>
      </w:r>
    </w:p>
    <w:p w14:paraId="73C23CFA" w14:textId="10FEC4BF" w:rsidR="00BC799C" w:rsidRPr="008E2806" w:rsidRDefault="00F947FC" w:rsidP="00BC799C">
      <w:pPr>
        <w:spacing w:line="12" w:lineRule="atLeast"/>
        <w:ind w:firstLine="709"/>
        <w:jc w:val="both"/>
        <w:rPr>
          <w:color w:val="000000"/>
        </w:rPr>
      </w:pPr>
      <w:r w:rsidRPr="008E2806">
        <w:rPr>
          <w:color w:val="000000"/>
        </w:rPr>
        <w:t>4.</w:t>
      </w:r>
      <w:r w:rsidR="00E60159" w:rsidRPr="008E2806">
        <w:rPr>
          <w:color w:val="000000"/>
        </w:rPr>
        <w:t>8</w:t>
      </w:r>
      <w:r w:rsidRPr="008E2806">
        <w:rPr>
          <w:color w:val="000000"/>
        </w:rPr>
        <w:t xml:space="preserve">. </w:t>
      </w:r>
      <w:r w:rsidR="00B32EC0" w:rsidRPr="008E2806">
        <w:rPr>
          <w:color w:val="000000"/>
        </w:rPr>
        <w:t>Собственники</w:t>
      </w:r>
      <w:r w:rsidR="002D7B55" w:rsidRPr="008E2806">
        <w:rPr>
          <w:color w:val="000000"/>
        </w:rPr>
        <w:t xml:space="preserve"> (Пользователи)</w:t>
      </w:r>
      <w:r w:rsidR="00ED38DB" w:rsidRPr="008E2806">
        <w:rPr>
          <w:color w:val="000000"/>
        </w:rPr>
        <w:t xml:space="preserve"> помещений</w:t>
      </w:r>
      <w:r w:rsidR="006D3417" w:rsidRPr="008E2806">
        <w:rPr>
          <w:color w:val="000000"/>
        </w:rPr>
        <w:t xml:space="preserve"> вносят плату </w:t>
      </w:r>
      <w:r w:rsidR="00332A31" w:rsidRPr="008E2806">
        <w:rPr>
          <w:color w:val="000000"/>
        </w:rPr>
        <w:t>на расчетный счет платежного агента, у которого заключен договор об организации расчетов за жилищно-коммунальные услуги</w:t>
      </w:r>
      <w:r w:rsidR="00BC799C" w:rsidRPr="008E2806">
        <w:rPr>
          <w:color w:val="000000"/>
        </w:rPr>
        <w:t xml:space="preserve"> с </w:t>
      </w:r>
      <w:r w:rsidR="00A6203A" w:rsidRPr="008E2806">
        <w:rPr>
          <w:color w:val="000000"/>
        </w:rPr>
        <w:lastRenderedPageBreak/>
        <w:t>У</w:t>
      </w:r>
      <w:r w:rsidR="00BC799C" w:rsidRPr="008E2806">
        <w:rPr>
          <w:color w:val="000000"/>
        </w:rPr>
        <w:t xml:space="preserve">правляющей организацией, а в случае отсутствия такого договора на </w:t>
      </w:r>
      <w:r w:rsidR="006D3417" w:rsidRPr="008E2806">
        <w:rPr>
          <w:color w:val="000000"/>
        </w:rPr>
        <w:t xml:space="preserve">расчетный счет </w:t>
      </w:r>
      <w:r w:rsidR="00A6203A" w:rsidRPr="008E2806">
        <w:rPr>
          <w:color w:val="000000"/>
        </w:rPr>
        <w:t>У</w:t>
      </w:r>
      <w:r w:rsidR="006D3417" w:rsidRPr="008E2806">
        <w:rPr>
          <w:color w:val="000000"/>
        </w:rPr>
        <w:t>правляющей организации в соответствии с настоящим Дог</w:t>
      </w:r>
      <w:r w:rsidR="00EC7D99" w:rsidRPr="008E2806">
        <w:rPr>
          <w:color w:val="000000"/>
        </w:rPr>
        <w:t>овором</w:t>
      </w:r>
      <w:r w:rsidR="00BC799C" w:rsidRPr="008E2806">
        <w:rPr>
          <w:color w:val="000000"/>
        </w:rPr>
        <w:t>.</w:t>
      </w:r>
    </w:p>
    <w:p w14:paraId="7DAA3E13" w14:textId="6AE20B98" w:rsidR="00F947FC" w:rsidRPr="008E2806" w:rsidRDefault="00E60159" w:rsidP="00132B06">
      <w:pPr>
        <w:spacing w:line="12" w:lineRule="atLeast"/>
        <w:ind w:firstLine="709"/>
        <w:jc w:val="both"/>
        <w:rPr>
          <w:color w:val="000000"/>
        </w:rPr>
      </w:pPr>
      <w:r w:rsidRPr="008E2806">
        <w:rPr>
          <w:color w:val="000000"/>
        </w:rPr>
        <w:t>4.9</w:t>
      </w:r>
      <w:r w:rsidR="00F947FC" w:rsidRPr="008E2806">
        <w:rPr>
          <w:color w:val="000000"/>
        </w:rPr>
        <w:t>. Неиспользование помещений Собственником</w:t>
      </w:r>
      <w:r w:rsidR="002D7B55" w:rsidRPr="008E2806">
        <w:rPr>
          <w:color w:val="000000"/>
        </w:rPr>
        <w:t xml:space="preserve"> (Пользователем)</w:t>
      </w:r>
      <w:r w:rsidR="00F947FC" w:rsidRPr="008E2806">
        <w:rPr>
          <w:color w:val="000000"/>
        </w:rPr>
        <w:t xml:space="preserve"> не является основанием </w:t>
      </w:r>
      <w:proofErr w:type="gramStart"/>
      <w:r w:rsidR="00F947FC" w:rsidRPr="008E2806">
        <w:rPr>
          <w:color w:val="000000"/>
        </w:rPr>
        <w:t>не</w:t>
      </w:r>
      <w:r w:rsidR="008539B2" w:rsidRPr="008539B2">
        <w:rPr>
          <w:color w:val="000000"/>
        </w:rPr>
        <w:t xml:space="preserve"> </w:t>
      </w:r>
      <w:r w:rsidR="00F947FC" w:rsidRPr="008E2806">
        <w:rPr>
          <w:color w:val="000000"/>
        </w:rPr>
        <w:t>внесения</w:t>
      </w:r>
      <w:proofErr w:type="gramEnd"/>
      <w:r w:rsidR="00F947FC" w:rsidRPr="008E2806">
        <w:rPr>
          <w:color w:val="000000"/>
        </w:rPr>
        <w:t xml:space="preserve"> платы за </w:t>
      </w:r>
      <w:r w:rsidR="00A6203A" w:rsidRPr="008E2806">
        <w:rPr>
          <w:color w:val="000000"/>
        </w:rPr>
        <w:t xml:space="preserve">содержание и текущий </w:t>
      </w:r>
      <w:r w:rsidRPr="008E2806">
        <w:rPr>
          <w:color w:val="000000"/>
        </w:rPr>
        <w:t>ремонт, за</w:t>
      </w:r>
      <w:r w:rsidR="00A6203A" w:rsidRPr="008E2806">
        <w:rPr>
          <w:color w:val="000000"/>
        </w:rPr>
        <w:t xml:space="preserve"> ус</w:t>
      </w:r>
      <w:r w:rsidR="00ED38DB" w:rsidRPr="008E2806">
        <w:rPr>
          <w:color w:val="000000"/>
        </w:rPr>
        <w:t>л</w:t>
      </w:r>
      <w:r w:rsidR="00A6203A" w:rsidRPr="008E2806">
        <w:rPr>
          <w:color w:val="000000"/>
        </w:rPr>
        <w:t>угу</w:t>
      </w:r>
      <w:r w:rsidR="00F947FC" w:rsidRPr="008E2806">
        <w:rPr>
          <w:color w:val="000000"/>
        </w:rPr>
        <w:t xml:space="preserve"> отопление</w:t>
      </w:r>
      <w:r w:rsidR="00174216" w:rsidRPr="008E2806">
        <w:rPr>
          <w:color w:val="000000"/>
        </w:rPr>
        <w:t>, а также оплаты расходов на общедомовые нужды</w:t>
      </w:r>
      <w:r w:rsidR="00F947FC" w:rsidRPr="008E2806">
        <w:rPr>
          <w:color w:val="000000"/>
        </w:rPr>
        <w:t>.</w:t>
      </w:r>
    </w:p>
    <w:p w14:paraId="071C5777" w14:textId="13FF574E" w:rsidR="0051693B" w:rsidRPr="008E2806" w:rsidRDefault="00F947FC" w:rsidP="00132B06">
      <w:pPr>
        <w:spacing w:line="12" w:lineRule="atLeast"/>
        <w:ind w:firstLine="709"/>
        <w:jc w:val="both"/>
        <w:rPr>
          <w:color w:val="000000"/>
        </w:rPr>
      </w:pPr>
      <w:r w:rsidRPr="008E2806">
        <w:rPr>
          <w:color w:val="000000"/>
        </w:rPr>
        <w:t>4.1</w:t>
      </w:r>
      <w:r w:rsidR="00E60159" w:rsidRPr="008E2806">
        <w:rPr>
          <w:color w:val="000000"/>
        </w:rPr>
        <w:t>0</w:t>
      </w:r>
      <w:r w:rsidRPr="008E2806">
        <w:rPr>
          <w:color w:val="000000"/>
        </w:rPr>
        <w:t xml:space="preserve">. </w:t>
      </w:r>
      <w:r w:rsidR="0051693B" w:rsidRPr="008E2806">
        <w:rPr>
          <w:color w:val="000000"/>
        </w:rPr>
        <w:t>При временном отсутствии проживающих в жилых помещениях граждан внесение платы за холодное водосн</w:t>
      </w:r>
      <w:r w:rsidR="00F94AD3" w:rsidRPr="008E2806">
        <w:rPr>
          <w:color w:val="000000"/>
        </w:rPr>
        <w:t>абжение, горячее водоснабжение</w:t>
      </w:r>
      <w:r w:rsidR="0051693B" w:rsidRPr="008E2806">
        <w:rPr>
          <w:color w:val="000000"/>
        </w:rPr>
        <w:t xml:space="preserve">, электроснабжение и водоотведение при отсутствии в жилом помещении индивидуальных приборов учета и отсутствия технической возможности установки приборов </w:t>
      </w:r>
      <w:r w:rsidR="00E941B9" w:rsidRPr="008E2806">
        <w:rPr>
          <w:color w:val="000000"/>
        </w:rPr>
        <w:t>учета по</w:t>
      </w:r>
      <w:r w:rsidR="0051693B" w:rsidRPr="008E2806">
        <w:rPr>
          <w:color w:val="000000"/>
        </w:rPr>
        <w:t xml:space="preserve"> соответствующим видам коммунальных услуг, осуществляется с учетом перерасчета платежей за период временного отсутствия граждан в порядке, утвержденном Правительством Российской Федерации.</w:t>
      </w:r>
    </w:p>
    <w:p w14:paraId="65542DBF" w14:textId="7C59A63E" w:rsidR="00F947FC" w:rsidRPr="008E2806" w:rsidRDefault="00F947FC" w:rsidP="00132B06">
      <w:pPr>
        <w:spacing w:line="12" w:lineRule="atLeast"/>
        <w:ind w:firstLine="709"/>
        <w:jc w:val="both"/>
        <w:rPr>
          <w:color w:val="000000"/>
        </w:rPr>
      </w:pPr>
      <w:r w:rsidRPr="008E2806">
        <w:rPr>
          <w:color w:val="000000"/>
        </w:rPr>
        <w:t>4.1</w:t>
      </w:r>
      <w:r w:rsidR="00E60159" w:rsidRPr="008E2806">
        <w:rPr>
          <w:color w:val="000000"/>
        </w:rPr>
        <w:t>1</w:t>
      </w:r>
      <w:r w:rsidRPr="008E2806">
        <w:rPr>
          <w:color w:val="000000"/>
        </w:rPr>
        <w:t xml:space="preserve">. В случае оказания услуг и выполнения работ по содержанию и </w:t>
      </w:r>
      <w:r w:rsidR="00A6203A" w:rsidRPr="008E2806">
        <w:rPr>
          <w:color w:val="000000"/>
        </w:rPr>
        <w:t xml:space="preserve">текущему </w:t>
      </w:r>
      <w:r w:rsidRPr="008E2806">
        <w:rPr>
          <w:color w:val="000000"/>
        </w:rPr>
        <w:t>ремонту общего имущества в Многоквартирном доме</w:t>
      </w:r>
      <w:r w:rsidR="00F94AD3" w:rsidRPr="008E2806">
        <w:rPr>
          <w:color w:val="000000"/>
        </w:rPr>
        <w:t xml:space="preserve">, указанных в </w:t>
      </w:r>
      <w:r w:rsidR="00916C47">
        <w:t>П</w:t>
      </w:r>
      <w:r w:rsidR="00F94AD3" w:rsidRPr="008E2806">
        <w:t>риложении</w:t>
      </w:r>
      <w:r w:rsidR="00E941B9" w:rsidRPr="008E2806">
        <w:t xml:space="preserve"> № </w:t>
      </w:r>
      <w:r w:rsidR="00916C47">
        <w:t>1</w:t>
      </w:r>
      <w:r w:rsidR="00E941B9" w:rsidRPr="008E2806">
        <w:t xml:space="preserve"> к </w:t>
      </w:r>
      <w:r w:rsidRPr="008E2806">
        <w:rPr>
          <w:noProof/>
          <w:color w:val="000000"/>
        </w:rPr>
        <w:t>настоящему Договору</w:t>
      </w:r>
      <w:r w:rsidRPr="008E2806">
        <w:rPr>
          <w:color w:val="000000"/>
        </w:rPr>
        <w:t xml:space="preserve"> ненадлежащего качества и (или) с перерывами, превышающими установленную продолжительность, т.е. невыполнения</w:t>
      </w:r>
      <w:r w:rsidR="003B3532" w:rsidRPr="008E2806">
        <w:rPr>
          <w:color w:val="000000"/>
        </w:rPr>
        <w:t xml:space="preserve"> </w:t>
      </w:r>
      <w:r w:rsidRPr="008E2806">
        <w:rPr>
          <w:color w:val="000000"/>
        </w:rPr>
        <w:t>полностью или частично</w:t>
      </w:r>
      <w:r w:rsidR="003B3532" w:rsidRPr="008E2806">
        <w:rPr>
          <w:color w:val="000000"/>
        </w:rPr>
        <w:t xml:space="preserve"> </w:t>
      </w:r>
      <w:r w:rsidRPr="008E2806">
        <w:rPr>
          <w:color w:val="000000"/>
        </w:rPr>
        <w:t>услуг и/или работ в многоквартирном доме</w:t>
      </w:r>
      <w:r w:rsidRPr="008E2806">
        <w:rPr>
          <w:i/>
          <w:color w:val="000000"/>
        </w:rPr>
        <w:t>,</w:t>
      </w:r>
      <w:r w:rsidRPr="008E2806">
        <w:rPr>
          <w:color w:val="000000"/>
        </w:rPr>
        <w:t xml:space="preserve">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</w:t>
      </w:r>
      <w:r w:rsidR="00A6203A" w:rsidRPr="008E2806">
        <w:rPr>
          <w:color w:val="000000"/>
        </w:rPr>
        <w:t xml:space="preserve">текущему </w:t>
      </w:r>
      <w:r w:rsidRPr="008E2806">
        <w:rPr>
          <w:color w:val="000000"/>
        </w:rPr>
        <w:t xml:space="preserve">ремонту общего имущества в Многоквартирном доме в соответствии с Правилами </w:t>
      </w:r>
      <w:r w:rsidRPr="008E2806">
        <w:rPr>
          <w:noProof/>
          <w:color w:val="000000"/>
        </w:rPr>
        <w:t>содержания общего имущества в многоквартирном доме, утвержденными Правительством Российской Федерации</w:t>
      </w:r>
      <w:r w:rsidRPr="008E2806">
        <w:rPr>
          <w:color w:val="000000"/>
        </w:rPr>
        <w:t>.</w:t>
      </w:r>
    </w:p>
    <w:p w14:paraId="696BD718" w14:textId="7BE72974" w:rsidR="00F947FC" w:rsidRPr="008E2806" w:rsidRDefault="00F947FC" w:rsidP="00132B06">
      <w:pPr>
        <w:spacing w:line="12" w:lineRule="atLeast"/>
        <w:ind w:firstLine="709"/>
        <w:jc w:val="both"/>
        <w:rPr>
          <w:color w:val="000000"/>
        </w:rPr>
      </w:pPr>
      <w:r w:rsidRPr="008E2806">
        <w:rPr>
          <w:color w:val="000000"/>
        </w:rPr>
        <w:t>4.1</w:t>
      </w:r>
      <w:r w:rsidR="00E60159" w:rsidRPr="008E2806">
        <w:rPr>
          <w:color w:val="000000"/>
        </w:rPr>
        <w:t>2</w:t>
      </w:r>
      <w:r w:rsidRPr="008E2806">
        <w:rPr>
          <w:color w:val="000000"/>
        </w:rPr>
        <w:t xml:space="preserve">. </w:t>
      </w:r>
      <w:r w:rsidR="00B32EC0" w:rsidRPr="008E2806">
        <w:rPr>
          <w:color w:val="000000"/>
        </w:rPr>
        <w:t>Собственник (Пользователь)</w:t>
      </w:r>
      <w:r w:rsidR="00ED38DB" w:rsidRPr="008E2806">
        <w:rPr>
          <w:color w:val="000000"/>
        </w:rPr>
        <w:t xml:space="preserve"> </w:t>
      </w:r>
      <w:r w:rsidRPr="008E2806">
        <w:rPr>
          <w:color w:val="000000"/>
        </w:rPr>
        <w:t>вправе обратиться в Управляющую организацию в письменной форме или сделать это устно в течени</w:t>
      </w:r>
      <w:r w:rsidR="00937C3D" w:rsidRPr="008E2806">
        <w:rPr>
          <w:color w:val="000000"/>
        </w:rPr>
        <w:t>е</w:t>
      </w:r>
      <w:r w:rsidRPr="008E2806">
        <w:rPr>
          <w:color w:val="000000"/>
        </w:rPr>
        <w:t xml:space="preserve"> 6 месяцев после выявления соответствующего нарушения условий Договора по содержанию и ремонту общего имущества.</w:t>
      </w:r>
    </w:p>
    <w:p w14:paraId="6927A455" w14:textId="3C298723" w:rsidR="00F947FC" w:rsidRPr="008E2806" w:rsidRDefault="00F947FC" w:rsidP="00132B06">
      <w:pPr>
        <w:spacing w:line="12" w:lineRule="atLeast"/>
        <w:ind w:firstLine="709"/>
        <w:jc w:val="both"/>
        <w:rPr>
          <w:color w:val="000000"/>
        </w:rPr>
      </w:pPr>
      <w:r w:rsidRPr="008E2806">
        <w:rPr>
          <w:color w:val="000000"/>
        </w:rPr>
        <w:t>4.1</w:t>
      </w:r>
      <w:r w:rsidR="00E60159" w:rsidRPr="008E2806">
        <w:rPr>
          <w:color w:val="000000"/>
        </w:rPr>
        <w:t>3</w:t>
      </w:r>
      <w:r w:rsidRPr="008E2806">
        <w:rPr>
          <w:color w:val="000000"/>
        </w:rPr>
        <w:t>. Собственник</w:t>
      </w:r>
      <w:r w:rsidR="002D7B55" w:rsidRPr="008E2806">
        <w:rPr>
          <w:color w:val="000000"/>
        </w:rPr>
        <w:t xml:space="preserve"> (Пользователь)</w:t>
      </w:r>
      <w:r w:rsidRPr="008E2806">
        <w:rPr>
          <w:color w:val="000000"/>
        </w:rPr>
        <w:t xml:space="preserve">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14:paraId="30D8514F" w14:textId="601D2F8D" w:rsidR="00F947FC" w:rsidRPr="008E2806" w:rsidRDefault="00576BF1" w:rsidP="007369DF">
      <w:pPr>
        <w:spacing w:line="12" w:lineRule="atLeast"/>
        <w:ind w:firstLine="709"/>
        <w:jc w:val="both"/>
        <w:rPr>
          <w:color w:val="000000"/>
        </w:rPr>
      </w:pPr>
      <w:r w:rsidRPr="008E2806">
        <w:rPr>
          <w:color w:val="000000"/>
        </w:rPr>
        <w:t>4.1</w:t>
      </w:r>
      <w:r w:rsidR="00E60159" w:rsidRPr="008E2806">
        <w:rPr>
          <w:color w:val="000000"/>
        </w:rPr>
        <w:t>4</w:t>
      </w:r>
      <w:r w:rsidR="00F947FC" w:rsidRPr="008E2806">
        <w:rPr>
          <w:color w:val="000000"/>
        </w:rPr>
        <w:t xml:space="preserve">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</w:t>
      </w:r>
      <w:r w:rsidR="00F947FC" w:rsidRPr="008E2806">
        <w:rPr>
          <w:noProof/>
          <w:color w:val="000000"/>
        </w:rPr>
        <w:t xml:space="preserve">Правилами предоставления коммунальных </w:t>
      </w:r>
      <w:r w:rsidR="00F947FC" w:rsidRPr="008E2806">
        <w:rPr>
          <w:color w:val="000000"/>
        </w:rPr>
        <w:t>услуг гражданам, утвержденными Прав</w:t>
      </w:r>
      <w:r w:rsidR="00807658" w:rsidRPr="008E2806">
        <w:rPr>
          <w:color w:val="000000"/>
        </w:rPr>
        <w:t>ительством Российской Федерации</w:t>
      </w:r>
      <w:r w:rsidR="007369DF" w:rsidRPr="008E2806">
        <w:rPr>
          <w:color w:val="000000"/>
        </w:rPr>
        <w:t xml:space="preserve"> </w:t>
      </w:r>
      <w:r w:rsidR="007369DF" w:rsidRPr="008E2806">
        <w:rPr>
          <w:noProof/>
          <w:color w:val="000000"/>
        </w:rPr>
        <w:t>(в соответствии с ст.6 Правил изменения размера платы за содрежание жилого помещения в случае оказания услуг и выполнении работ по управлению, содержанию  ремонту общего имущества в многоквартирном доме ненадлежащего качества и (или) с перерывами, превышающими установленную продолжительность утвержденными постановлением Правительства РФ от 13.08.2018 №491</w:t>
      </w:r>
      <w:r w:rsidR="007369DF" w:rsidRPr="008E2806">
        <w:rPr>
          <w:color w:val="000000"/>
        </w:rPr>
        <w:t>.</w:t>
      </w:r>
    </w:p>
    <w:p w14:paraId="75B403E9" w14:textId="71AFB0A7" w:rsidR="00F947FC" w:rsidRPr="008E2806" w:rsidRDefault="00576BF1" w:rsidP="00132B06">
      <w:pPr>
        <w:spacing w:line="12" w:lineRule="atLeast"/>
        <w:ind w:firstLine="709"/>
        <w:jc w:val="both"/>
        <w:rPr>
          <w:color w:val="000000"/>
        </w:rPr>
      </w:pPr>
      <w:bookmarkStart w:id="11" w:name="sub_58"/>
      <w:r w:rsidRPr="008E2806">
        <w:rPr>
          <w:color w:val="000000"/>
        </w:rPr>
        <w:t>4.1</w:t>
      </w:r>
      <w:r w:rsidR="00E60159" w:rsidRPr="008E2806">
        <w:rPr>
          <w:color w:val="000000"/>
        </w:rPr>
        <w:t>5</w:t>
      </w:r>
      <w:r w:rsidR="00F947FC" w:rsidRPr="008E2806">
        <w:rPr>
          <w:color w:val="000000"/>
        </w:rPr>
        <w:t>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</w:t>
      </w:r>
      <w:r w:rsidR="00F94AD3" w:rsidRPr="008E2806">
        <w:rPr>
          <w:color w:val="000000"/>
        </w:rPr>
        <w:t xml:space="preserve"> </w:t>
      </w:r>
      <w:r w:rsidR="00E1668E" w:rsidRPr="008E2806">
        <w:rPr>
          <w:color w:val="000000"/>
        </w:rPr>
        <w:t>органа исполнительной власти, ответственного за установления тарифов</w:t>
      </w:r>
      <w:r w:rsidR="00387900" w:rsidRPr="008E2806">
        <w:rPr>
          <w:color w:val="000000"/>
        </w:rPr>
        <w:t>.</w:t>
      </w:r>
    </w:p>
    <w:p w14:paraId="1606F509" w14:textId="57AEBAF4" w:rsidR="00C8725E" w:rsidRPr="008E2806" w:rsidRDefault="00576BF1" w:rsidP="00820922">
      <w:pPr>
        <w:ind w:firstLine="720"/>
        <w:jc w:val="both"/>
        <w:rPr>
          <w:color w:val="000000"/>
        </w:rPr>
      </w:pPr>
      <w:bookmarkStart w:id="12" w:name="sub_511"/>
      <w:bookmarkEnd w:id="11"/>
      <w:r w:rsidRPr="008E2806">
        <w:rPr>
          <w:noProof/>
          <w:color w:val="000000"/>
        </w:rPr>
        <w:t>4.1</w:t>
      </w:r>
      <w:r w:rsidR="00E60159" w:rsidRPr="008E2806">
        <w:rPr>
          <w:noProof/>
          <w:color w:val="000000"/>
        </w:rPr>
        <w:t>6</w:t>
      </w:r>
      <w:r w:rsidR="00F947FC" w:rsidRPr="008E2806">
        <w:rPr>
          <w:noProof/>
          <w:color w:val="000000"/>
        </w:rPr>
        <w:t xml:space="preserve">. </w:t>
      </w:r>
      <w:bookmarkEnd w:id="12"/>
      <w:r w:rsidR="00F947FC" w:rsidRPr="008E2806">
        <w:rPr>
          <w:color w:val="000000"/>
        </w:rPr>
        <w:t>Услуги Управляющей организации, не предусмотренные настоящим Договором, выполняются за отдельную плату по отдельно заключенным договорам.</w:t>
      </w:r>
      <w:bookmarkStart w:id="13" w:name="sub_6"/>
    </w:p>
    <w:p w14:paraId="65471308" w14:textId="77777777" w:rsidR="00E60159" w:rsidRPr="008E2806" w:rsidRDefault="00E60159" w:rsidP="00820922">
      <w:pPr>
        <w:ind w:firstLine="720"/>
        <w:jc w:val="both"/>
        <w:rPr>
          <w:rStyle w:val="aff3"/>
          <w:noProof/>
          <w:color w:val="000000"/>
        </w:rPr>
      </w:pPr>
    </w:p>
    <w:p w14:paraId="23F3299F" w14:textId="4FC45457" w:rsidR="00F947FC" w:rsidRPr="008E2806" w:rsidRDefault="00F947FC" w:rsidP="00132B06">
      <w:pPr>
        <w:jc w:val="center"/>
        <w:rPr>
          <w:rStyle w:val="aff3"/>
          <w:noProof/>
          <w:color w:val="000000"/>
        </w:rPr>
      </w:pPr>
      <w:r w:rsidRPr="008E2806">
        <w:rPr>
          <w:rStyle w:val="aff3"/>
          <w:noProof/>
          <w:color w:val="000000"/>
        </w:rPr>
        <w:t>5. Ответственность сторон</w:t>
      </w:r>
    </w:p>
    <w:p w14:paraId="39E46460" w14:textId="77777777" w:rsidR="00E60159" w:rsidRPr="008E2806" w:rsidRDefault="00E60159" w:rsidP="00132B06">
      <w:pPr>
        <w:jc w:val="center"/>
        <w:rPr>
          <w:rStyle w:val="aff3"/>
          <w:bCs w:val="0"/>
          <w:noProof/>
          <w:color w:val="000000"/>
        </w:rPr>
      </w:pPr>
    </w:p>
    <w:p w14:paraId="429079F3" w14:textId="77777777" w:rsidR="00F947FC" w:rsidRPr="008E2806" w:rsidRDefault="00F947FC" w:rsidP="00132B06">
      <w:pPr>
        <w:pStyle w:val="aff5"/>
        <w:widowControl/>
        <w:spacing w:line="12" w:lineRule="atLeast"/>
        <w:ind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bookmarkStart w:id="14" w:name="sub_61"/>
      <w:bookmarkEnd w:id="13"/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3BA33A2A" w14:textId="6E8AB997" w:rsidR="00F947FC" w:rsidRPr="008E2806" w:rsidRDefault="00576BF1" w:rsidP="00132B06">
      <w:pPr>
        <w:ind w:firstLine="708"/>
        <w:jc w:val="both"/>
        <w:rPr>
          <w:color w:val="000000"/>
        </w:rPr>
      </w:pPr>
      <w:r w:rsidRPr="008E2806">
        <w:rPr>
          <w:noProof/>
          <w:color w:val="000000"/>
        </w:rPr>
        <w:t xml:space="preserve">5.2. </w:t>
      </w:r>
      <w:r w:rsidR="00F947FC" w:rsidRPr="008E2806">
        <w:rPr>
          <w:noProof/>
          <w:color w:val="000000"/>
        </w:rPr>
        <w:t xml:space="preserve">В целях разграничения границ ответственности по содержанию и ремонту общего имущества в Многоквартирном доме, Сторонами подписывается Схема разграничения ответственности Управляющей организации и Собственника </w:t>
      </w:r>
      <w:r w:rsidR="002D7B55" w:rsidRPr="008E2806">
        <w:rPr>
          <w:color w:val="000000"/>
        </w:rPr>
        <w:t>(Пользователя)</w:t>
      </w:r>
      <w:r w:rsidR="002D7B55" w:rsidRPr="008E2806">
        <w:rPr>
          <w:noProof/>
          <w:color w:val="000000"/>
        </w:rPr>
        <w:t xml:space="preserve"> </w:t>
      </w:r>
      <w:r w:rsidR="00F947FC" w:rsidRPr="008E2806">
        <w:rPr>
          <w:noProof/>
          <w:color w:val="000000"/>
        </w:rPr>
        <w:t>(</w:t>
      </w:r>
      <w:r w:rsidR="00916C47">
        <w:rPr>
          <w:noProof/>
          <w:color w:val="000000"/>
        </w:rPr>
        <w:t>П</w:t>
      </w:r>
      <w:r w:rsidR="00F947FC" w:rsidRPr="008E2806">
        <w:rPr>
          <w:noProof/>
          <w:color w:val="000000"/>
        </w:rPr>
        <w:t>риложение</w:t>
      </w:r>
      <w:bookmarkEnd w:id="14"/>
      <w:r w:rsidR="00916C47" w:rsidRPr="00916C47">
        <w:rPr>
          <w:noProof/>
          <w:color w:val="000000"/>
        </w:rPr>
        <w:t xml:space="preserve"> </w:t>
      </w:r>
      <w:r w:rsidR="00916C47">
        <w:rPr>
          <w:noProof/>
          <w:color w:val="000000"/>
        </w:rPr>
        <w:t>№ 2</w:t>
      </w:r>
      <w:r w:rsidR="00F30213" w:rsidRPr="008E2806">
        <w:rPr>
          <w:noProof/>
          <w:color w:val="000000"/>
        </w:rPr>
        <w:t>).</w:t>
      </w:r>
    </w:p>
    <w:p w14:paraId="7FFB43C2" w14:textId="77777777" w:rsidR="00C8725E" w:rsidRPr="008E2806" w:rsidRDefault="00F947FC" w:rsidP="00AE5120">
      <w:pPr>
        <w:ind w:firstLine="720"/>
        <w:jc w:val="both"/>
        <w:rPr>
          <w:color w:val="000000"/>
        </w:rPr>
      </w:pPr>
      <w:r w:rsidRPr="008E2806">
        <w:rPr>
          <w:color w:val="000000"/>
        </w:rPr>
        <w:t>5</w:t>
      </w:r>
      <w:r w:rsidR="00576BF1" w:rsidRPr="008E2806">
        <w:rPr>
          <w:color w:val="000000"/>
        </w:rPr>
        <w:t>.3</w:t>
      </w:r>
      <w:r w:rsidRPr="008E2806">
        <w:rPr>
          <w:color w:val="000000"/>
        </w:rPr>
        <w:t>. Управляющая организация несёт ответственность за ущерб, причинённый имуществу в Многоквартирном доме, возникший в результате ее действий или бездействий, в порядке</w:t>
      </w:r>
      <w:r w:rsidR="00EC7D99" w:rsidRPr="008E2806">
        <w:rPr>
          <w:color w:val="000000"/>
        </w:rPr>
        <w:t>,</w:t>
      </w:r>
      <w:r w:rsidRPr="008E2806">
        <w:rPr>
          <w:color w:val="000000"/>
        </w:rPr>
        <w:t xml:space="preserve"> у</w:t>
      </w:r>
      <w:r w:rsidR="00AE5120" w:rsidRPr="008E2806">
        <w:rPr>
          <w:color w:val="000000"/>
        </w:rPr>
        <w:t>становленном законодательством.</w:t>
      </w:r>
    </w:p>
    <w:p w14:paraId="656355E5" w14:textId="77777777" w:rsidR="00395226" w:rsidRPr="008E2806" w:rsidRDefault="00395226" w:rsidP="00AE5120">
      <w:pPr>
        <w:ind w:firstLine="720"/>
        <w:jc w:val="both"/>
        <w:rPr>
          <w:rStyle w:val="aff3"/>
          <w:b w:val="0"/>
          <w:bCs w:val="0"/>
          <w:color w:val="000000"/>
        </w:rPr>
      </w:pPr>
    </w:p>
    <w:p w14:paraId="2EE32C1A" w14:textId="67A2F9B0" w:rsidR="00F947FC" w:rsidRPr="008E2806" w:rsidRDefault="00F947FC" w:rsidP="00132B06">
      <w:pPr>
        <w:pStyle w:val="aff5"/>
        <w:widowControl/>
        <w:tabs>
          <w:tab w:val="left" w:pos="10320"/>
        </w:tabs>
        <w:spacing w:line="12" w:lineRule="atLeast"/>
        <w:jc w:val="center"/>
        <w:rPr>
          <w:rStyle w:val="aff3"/>
          <w:rFonts w:ascii="Times New Roman" w:hAnsi="Times New Roman" w:cs="Times New Roman"/>
          <w:noProof/>
          <w:color w:val="000000"/>
          <w:sz w:val="24"/>
          <w:szCs w:val="24"/>
        </w:rPr>
      </w:pPr>
      <w:r w:rsidRPr="008E2806">
        <w:rPr>
          <w:rStyle w:val="aff3"/>
          <w:rFonts w:ascii="Times New Roman" w:hAnsi="Times New Roman" w:cs="Times New Roman"/>
          <w:noProof/>
          <w:color w:val="000000"/>
          <w:sz w:val="24"/>
          <w:szCs w:val="24"/>
        </w:rPr>
        <w:t>6. Контроль за выполнением Управляющей организацией её обязательств по Договору и порядок регистрации факта нарушения условий настоящего Договора</w:t>
      </w:r>
    </w:p>
    <w:p w14:paraId="7251D5D0" w14:textId="77777777" w:rsidR="00E60159" w:rsidRPr="008E2806" w:rsidRDefault="00E60159" w:rsidP="00E60159"/>
    <w:p w14:paraId="5C1FA93A" w14:textId="77777777" w:rsidR="00F947FC" w:rsidRPr="008E2806" w:rsidRDefault="00F947FC" w:rsidP="00132B06">
      <w:pPr>
        <w:tabs>
          <w:tab w:val="left" w:pos="900"/>
        </w:tabs>
        <w:ind w:firstLine="720"/>
        <w:jc w:val="both"/>
        <w:rPr>
          <w:color w:val="000000"/>
        </w:rPr>
      </w:pPr>
      <w:r w:rsidRPr="008E2806">
        <w:rPr>
          <w:color w:val="000000"/>
        </w:rPr>
        <w:lastRenderedPageBreak/>
        <w:t>6.1. Контроль над деятельностью Управляющей организации в части исполнения настоящего Договор</w:t>
      </w:r>
      <w:r w:rsidR="00EC7D99" w:rsidRPr="008E2806">
        <w:rPr>
          <w:color w:val="000000"/>
        </w:rPr>
        <w:t xml:space="preserve">а осуществляется Собственником </w:t>
      </w:r>
      <w:r w:rsidRPr="008E2806">
        <w:rPr>
          <w:color w:val="000000"/>
        </w:rPr>
        <w:t>и уполномоченными им лицами в соответствии с их полномочиями путем:</w:t>
      </w:r>
    </w:p>
    <w:p w14:paraId="45ABF05C" w14:textId="77777777" w:rsidR="00F947FC" w:rsidRPr="008E2806" w:rsidRDefault="00F947FC" w:rsidP="00132B06">
      <w:pPr>
        <w:tabs>
          <w:tab w:val="left" w:pos="900"/>
        </w:tabs>
        <w:ind w:firstLine="720"/>
        <w:jc w:val="both"/>
        <w:rPr>
          <w:color w:val="000000"/>
        </w:rPr>
      </w:pPr>
      <w:r w:rsidRPr="008E2806">
        <w:rPr>
          <w:color w:val="000000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14:paraId="7030CE8A" w14:textId="77777777" w:rsidR="00F947FC" w:rsidRPr="008E2806" w:rsidRDefault="00F947FC" w:rsidP="00132B06">
      <w:pPr>
        <w:tabs>
          <w:tab w:val="left" w:pos="900"/>
        </w:tabs>
        <w:ind w:firstLine="720"/>
        <w:jc w:val="both"/>
        <w:rPr>
          <w:color w:val="000000"/>
        </w:rPr>
      </w:pPr>
      <w:r w:rsidRPr="008E2806">
        <w:rPr>
          <w:color w:val="000000"/>
        </w:rPr>
        <w:t>- составления актов о нарушении условий договора в соответствии с положениями п.6.2-6.5 настоящего раздела Договора;</w:t>
      </w:r>
    </w:p>
    <w:p w14:paraId="1B706B29" w14:textId="77777777" w:rsidR="00F947FC" w:rsidRPr="008E2806" w:rsidRDefault="00F947FC" w:rsidP="00132B06">
      <w:pPr>
        <w:tabs>
          <w:tab w:val="left" w:pos="900"/>
        </w:tabs>
        <w:ind w:firstLine="720"/>
        <w:jc w:val="both"/>
        <w:rPr>
          <w:color w:val="000000"/>
        </w:rPr>
      </w:pPr>
      <w:r w:rsidRPr="008E2806">
        <w:rPr>
          <w:color w:val="000000"/>
        </w:rPr>
        <w:t>- обращения в органы, осуществляющие государственный контроль за использованием и сохранностью жилищного фонда, его соответствия установленным требованиям для административного воздействия, обращения в другие инстанции согласн</w:t>
      </w:r>
      <w:r w:rsidR="00807658" w:rsidRPr="008E2806">
        <w:rPr>
          <w:color w:val="000000"/>
        </w:rPr>
        <w:t>о действующему законодательству.</w:t>
      </w:r>
    </w:p>
    <w:p w14:paraId="42CBD471" w14:textId="77777777" w:rsidR="00F947FC" w:rsidRPr="008E2806" w:rsidRDefault="00F947FC" w:rsidP="00132B06">
      <w:pPr>
        <w:spacing w:line="12" w:lineRule="atLeast"/>
        <w:ind w:firstLine="720"/>
        <w:jc w:val="both"/>
        <w:rPr>
          <w:color w:val="000000"/>
        </w:rPr>
      </w:pPr>
      <w:r w:rsidRPr="008E2806">
        <w:rPr>
          <w:color w:val="000000"/>
        </w:rPr>
        <w:t>6.2. Акт о нарушении условий Договора по требованию любой из сторон Договора составляется в случаях:</w:t>
      </w:r>
    </w:p>
    <w:p w14:paraId="20A1D702" w14:textId="77777777" w:rsidR="00F947FC" w:rsidRPr="008E2806" w:rsidRDefault="00F947FC" w:rsidP="00132B0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E2806">
        <w:rPr>
          <w:color w:val="000000"/>
        </w:rPr>
        <w:t xml:space="preserve">- выполнения услуг и работ по содержанию и ремонту общего имущества в Многоквартирном доме и(или) предоставления коммунальных услуг </w:t>
      </w:r>
      <w:r w:rsidRPr="008E2806">
        <w:t>ненадлежащего качества и (или) с перерывами, превышающими установленную продолжительность</w:t>
      </w:r>
      <w:r w:rsidRPr="008E2806">
        <w:rPr>
          <w:color w:val="000000"/>
        </w:rPr>
        <w:t>, а также причинения вреда жизни, здоровью и имуществ</w:t>
      </w:r>
      <w:r w:rsidRPr="008E2806">
        <w:rPr>
          <w:color w:val="000000"/>
          <w:shd w:val="clear" w:color="auto" w:fill="FFFFFF"/>
        </w:rPr>
        <w:t xml:space="preserve">у </w:t>
      </w:r>
      <w:r w:rsidR="00B32EC0" w:rsidRPr="008E2806">
        <w:rPr>
          <w:color w:val="000000"/>
        </w:rPr>
        <w:t>Собственника (Пользователя)</w:t>
      </w:r>
      <w:r w:rsidR="00ED38DB" w:rsidRPr="008E2806">
        <w:rPr>
          <w:color w:val="000000"/>
        </w:rPr>
        <w:t xml:space="preserve"> </w:t>
      </w:r>
      <w:r w:rsidRPr="008E2806">
        <w:rPr>
          <w:color w:val="000000"/>
        </w:rPr>
        <w:t>и (или) проживающих в жилом помещении граждан, общему имуществу в Многоквартирном доме;</w:t>
      </w:r>
    </w:p>
    <w:p w14:paraId="7BC2270A" w14:textId="77777777" w:rsidR="00F947FC" w:rsidRPr="008E2806" w:rsidRDefault="00F947FC" w:rsidP="00132B06">
      <w:pPr>
        <w:spacing w:line="12" w:lineRule="atLeast"/>
        <w:ind w:firstLine="540"/>
        <w:jc w:val="both"/>
        <w:rPr>
          <w:color w:val="000000"/>
        </w:rPr>
      </w:pPr>
      <w:r w:rsidRPr="008E2806">
        <w:rPr>
          <w:color w:val="000000"/>
        </w:rPr>
        <w:t xml:space="preserve">- неправомерных действий </w:t>
      </w:r>
      <w:r w:rsidR="00B32EC0" w:rsidRPr="008E2806">
        <w:rPr>
          <w:color w:val="000000"/>
        </w:rPr>
        <w:t>Собственника (Пользователя)</w:t>
      </w:r>
      <w:r w:rsidRPr="008E2806">
        <w:rPr>
          <w:color w:val="000000"/>
        </w:rPr>
        <w:t>.</w:t>
      </w:r>
    </w:p>
    <w:p w14:paraId="62609721" w14:textId="77777777" w:rsidR="00F947FC" w:rsidRPr="008E2806" w:rsidRDefault="00F947FC" w:rsidP="00132B06">
      <w:pPr>
        <w:spacing w:line="12" w:lineRule="atLeast"/>
        <w:ind w:firstLine="720"/>
        <w:jc w:val="both"/>
        <w:rPr>
          <w:color w:val="000000"/>
        </w:rPr>
      </w:pPr>
      <w:r w:rsidRPr="008E2806">
        <w:rPr>
          <w:color w:val="000000"/>
        </w:rPr>
        <w:t>Указанный Акт является основанием для применения к Сторонам мер ответственности, предусмотренных разделом 5 настоящего Договора.</w:t>
      </w:r>
    </w:p>
    <w:p w14:paraId="2E92A76E" w14:textId="77777777" w:rsidR="00F947FC" w:rsidRPr="008E2806" w:rsidRDefault="00F947FC" w:rsidP="00132B06">
      <w:pPr>
        <w:spacing w:line="12" w:lineRule="atLeast"/>
        <w:ind w:firstLine="720"/>
        <w:jc w:val="both"/>
        <w:rPr>
          <w:color w:val="000000"/>
        </w:rPr>
      </w:pPr>
      <w:r w:rsidRPr="008E2806">
        <w:rPr>
          <w:color w:val="000000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необходимости в дополнение к Акту Сторон</w:t>
      </w:r>
      <w:r w:rsidR="00807658" w:rsidRPr="008E2806">
        <w:rPr>
          <w:color w:val="000000"/>
        </w:rPr>
        <w:t>ами</w:t>
      </w:r>
      <w:r w:rsidRPr="008E2806">
        <w:rPr>
          <w:color w:val="000000"/>
        </w:rPr>
        <w:t xml:space="preserve"> составляется дефектная ведомость.</w:t>
      </w:r>
    </w:p>
    <w:p w14:paraId="4B2DE3A7" w14:textId="77777777" w:rsidR="00F947FC" w:rsidRPr="008E2806" w:rsidRDefault="00F947FC" w:rsidP="00132B06">
      <w:pPr>
        <w:spacing w:line="12" w:lineRule="atLeast"/>
        <w:ind w:firstLine="720"/>
        <w:jc w:val="both"/>
        <w:rPr>
          <w:color w:val="000000"/>
        </w:rPr>
      </w:pPr>
      <w:r w:rsidRPr="008E2806">
        <w:rPr>
          <w:color w:val="000000"/>
        </w:rPr>
        <w:t xml:space="preserve">6.3. Акт составляется комиссией, которая должна состоять не менее чем из трех человек, включая представителей Управляющей организации, </w:t>
      </w:r>
      <w:r w:rsidR="003B214C" w:rsidRPr="008E2806">
        <w:rPr>
          <w:color w:val="000000"/>
        </w:rPr>
        <w:t>Собственника (Пользователя)</w:t>
      </w:r>
      <w:r w:rsidRPr="008E2806">
        <w:rPr>
          <w:color w:val="000000"/>
        </w:rPr>
        <w:t>, а также при необходимости подрядной организации, свидетелей (соседей) и других лиц.</w:t>
      </w:r>
    </w:p>
    <w:p w14:paraId="3A835C74" w14:textId="77777777" w:rsidR="00F947FC" w:rsidRPr="008E2806" w:rsidRDefault="00F947FC" w:rsidP="00132B06">
      <w:pPr>
        <w:spacing w:line="12" w:lineRule="atLeast"/>
        <w:ind w:firstLine="720"/>
        <w:jc w:val="both"/>
        <w:rPr>
          <w:color w:val="000000"/>
        </w:rPr>
      </w:pPr>
      <w:r w:rsidRPr="008E2806">
        <w:rPr>
          <w:color w:val="000000"/>
        </w:rPr>
        <w:t xml:space="preserve">6.4. Акт должен содержать: дату и время его составления; дату, время и характер нарушения, его причин и последствий (факты причинения вреда жизни, здоровью и имуществу </w:t>
      </w:r>
      <w:r w:rsidR="003B214C" w:rsidRPr="008E2806">
        <w:rPr>
          <w:color w:val="000000"/>
        </w:rPr>
        <w:t>Собственника (Пользователя)</w:t>
      </w:r>
      <w:r w:rsidRPr="008E2806">
        <w:rPr>
          <w:color w:val="000000"/>
        </w:rPr>
        <w:t>, описание (при наличии возможности их ф</w:t>
      </w:r>
      <w:r w:rsidR="00387900" w:rsidRPr="008E2806">
        <w:rPr>
          <w:color w:val="000000"/>
        </w:rPr>
        <w:t>отографирование или видеосъемка</w:t>
      </w:r>
      <w:r w:rsidRPr="008E2806">
        <w:rPr>
          <w:color w:val="000000"/>
        </w:rPr>
        <w:t xml:space="preserve"> повреждений имущества); все разногласия, особые мнения и возражения, возникшие при составлении Акта; подписи членов комиссии и </w:t>
      </w:r>
      <w:r w:rsidR="003B214C" w:rsidRPr="008E2806">
        <w:rPr>
          <w:color w:val="000000"/>
        </w:rPr>
        <w:t>Собственника (Пользователя)</w:t>
      </w:r>
      <w:r w:rsidRPr="008E2806">
        <w:rPr>
          <w:color w:val="000000"/>
        </w:rPr>
        <w:t>.</w:t>
      </w:r>
    </w:p>
    <w:p w14:paraId="5C7E9F5D" w14:textId="77777777" w:rsidR="000116EB" w:rsidRPr="008E2806" w:rsidRDefault="00F947FC" w:rsidP="00820922">
      <w:pPr>
        <w:tabs>
          <w:tab w:val="left" w:pos="900"/>
        </w:tabs>
        <w:ind w:firstLine="720"/>
        <w:jc w:val="both"/>
        <w:rPr>
          <w:color w:val="000000"/>
        </w:rPr>
      </w:pPr>
      <w:r w:rsidRPr="008E2806">
        <w:rPr>
          <w:color w:val="000000"/>
        </w:rPr>
        <w:t xml:space="preserve">6.5. Акт составляется в присутствии </w:t>
      </w:r>
      <w:r w:rsidR="003B214C" w:rsidRPr="008E2806">
        <w:rPr>
          <w:color w:val="000000"/>
        </w:rPr>
        <w:t>Собственника (Пользователя)</w:t>
      </w:r>
      <w:r w:rsidRPr="008E2806">
        <w:rPr>
          <w:color w:val="000000"/>
        </w:rPr>
        <w:t xml:space="preserve">, права которого нарушены. При отсутствии </w:t>
      </w:r>
      <w:r w:rsidR="00506097" w:rsidRPr="008E2806">
        <w:rPr>
          <w:color w:val="000000"/>
        </w:rPr>
        <w:t>Собственника (Пользователя)</w:t>
      </w:r>
      <w:r w:rsidRPr="008E2806">
        <w:rPr>
          <w:color w:val="000000"/>
        </w:rPr>
        <w:t xml:space="preserve">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</w:t>
      </w:r>
      <w:r w:rsidRPr="008E2806">
        <w:rPr>
          <w:i/>
          <w:color w:val="000000"/>
        </w:rPr>
        <w:t>чем в двух экземплярах</w:t>
      </w:r>
      <w:r w:rsidRPr="008E2806">
        <w:rPr>
          <w:color w:val="000000"/>
        </w:rPr>
        <w:t xml:space="preserve">, один из которых под роспись вручается </w:t>
      </w:r>
      <w:r w:rsidR="003B214C" w:rsidRPr="008E2806">
        <w:rPr>
          <w:color w:val="000000"/>
        </w:rPr>
        <w:t>Собственнику (Пользователю)</w:t>
      </w:r>
      <w:r w:rsidRPr="008E2806">
        <w:rPr>
          <w:color w:val="000000"/>
        </w:rPr>
        <w:t>, а вт</w:t>
      </w:r>
      <w:r w:rsidR="00820922" w:rsidRPr="008E2806">
        <w:rPr>
          <w:color w:val="000000"/>
        </w:rPr>
        <w:t>орой – Управляющей организации.</w:t>
      </w:r>
    </w:p>
    <w:p w14:paraId="00B488BB" w14:textId="48847696" w:rsidR="00F947FC" w:rsidRPr="008E2806" w:rsidRDefault="00F947FC" w:rsidP="00132B06">
      <w:pPr>
        <w:tabs>
          <w:tab w:val="left" w:pos="900"/>
        </w:tabs>
        <w:jc w:val="center"/>
        <w:rPr>
          <w:rStyle w:val="aff3"/>
          <w:noProof/>
          <w:color w:val="000000"/>
        </w:rPr>
      </w:pPr>
      <w:r w:rsidRPr="008E2806">
        <w:rPr>
          <w:b/>
          <w:color w:val="000000"/>
        </w:rPr>
        <w:t>7</w:t>
      </w:r>
      <w:r w:rsidRPr="008E2806">
        <w:rPr>
          <w:color w:val="000000"/>
        </w:rPr>
        <w:t xml:space="preserve">. </w:t>
      </w:r>
      <w:r w:rsidRPr="008E2806">
        <w:rPr>
          <w:rStyle w:val="aff3"/>
          <w:noProof/>
          <w:color w:val="000000"/>
        </w:rPr>
        <w:t>Порядок изменения и расторжения Договора</w:t>
      </w:r>
    </w:p>
    <w:p w14:paraId="1CC6333C" w14:textId="77777777" w:rsidR="00E60159" w:rsidRPr="008E2806" w:rsidRDefault="00E60159" w:rsidP="00132B06">
      <w:pPr>
        <w:tabs>
          <w:tab w:val="left" w:pos="900"/>
        </w:tabs>
        <w:jc w:val="center"/>
        <w:rPr>
          <w:rStyle w:val="aff3"/>
          <w:bCs w:val="0"/>
          <w:noProof/>
          <w:color w:val="000000"/>
        </w:rPr>
      </w:pPr>
    </w:p>
    <w:p w14:paraId="28EE2E86" w14:textId="77777777" w:rsidR="00576BF1" w:rsidRPr="008E2806" w:rsidRDefault="00F947FC" w:rsidP="00132B06">
      <w:pPr>
        <w:ind w:firstLine="720"/>
        <w:jc w:val="both"/>
        <w:rPr>
          <w:color w:val="000000"/>
        </w:rPr>
      </w:pPr>
      <w:r w:rsidRPr="008E2806">
        <w:rPr>
          <w:color w:val="000000"/>
        </w:rPr>
        <w:t xml:space="preserve">7.1. </w:t>
      </w:r>
      <w:bookmarkStart w:id="15" w:name="sub_7"/>
      <w:r w:rsidR="00576BF1" w:rsidRPr="008E2806">
        <w:rPr>
          <w:color w:val="000000"/>
        </w:rPr>
        <w:t>Настоящий Договор может быть расторгнут:</w:t>
      </w:r>
    </w:p>
    <w:p w14:paraId="547B942F" w14:textId="77777777" w:rsidR="00576BF1" w:rsidRPr="008E2806" w:rsidRDefault="00576BF1" w:rsidP="00132B06">
      <w:pPr>
        <w:ind w:firstLine="720"/>
        <w:jc w:val="both"/>
        <w:rPr>
          <w:color w:val="000000"/>
        </w:rPr>
      </w:pPr>
      <w:r w:rsidRPr="008E2806">
        <w:rPr>
          <w:color w:val="000000"/>
        </w:rPr>
        <w:t>7.</w:t>
      </w:r>
      <w:r w:rsidR="00EF7646" w:rsidRPr="008E2806">
        <w:rPr>
          <w:color w:val="000000"/>
        </w:rPr>
        <w:t xml:space="preserve">1.1. </w:t>
      </w:r>
      <w:r w:rsidRPr="008E2806">
        <w:rPr>
          <w:color w:val="000000"/>
        </w:rPr>
        <w:t>В одностороннем порядке:</w:t>
      </w:r>
    </w:p>
    <w:p w14:paraId="23F0BBAF" w14:textId="77777777" w:rsidR="00576BF1" w:rsidRPr="008E2806" w:rsidRDefault="00576BF1" w:rsidP="00132B06">
      <w:pPr>
        <w:ind w:firstLine="720"/>
        <w:jc w:val="both"/>
        <w:rPr>
          <w:color w:val="000000"/>
        </w:rPr>
      </w:pPr>
      <w:r w:rsidRPr="008E2806">
        <w:rPr>
          <w:color w:val="000000"/>
        </w:rPr>
        <w:t>а) по инициативе Управляющей организации, о чём Собственник должен быть предупрежден не позже, чем за два месяца до прекращения настоящего Договора в случае, если:</w:t>
      </w:r>
    </w:p>
    <w:p w14:paraId="655CFA3E" w14:textId="77777777" w:rsidR="00576BF1" w:rsidRPr="008E2806" w:rsidRDefault="00576BF1" w:rsidP="00132B06">
      <w:pPr>
        <w:ind w:firstLine="720"/>
        <w:jc w:val="both"/>
        <w:rPr>
          <w:color w:val="000000"/>
        </w:rPr>
      </w:pPr>
      <w:r w:rsidRPr="008E2806">
        <w:rPr>
          <w:color w:val="000000"/>
        </w:rPr>
        <w:t xml:space="preserve">- многоквартирный дом </w:t>
      </w:r>
      <w:r w:rsidR="00387900" w:rsidRPr="008E2806">
        <w:rPr>
          <w:color w:val="000000"/>
        </w:rPr>
        <w:t>признан аварийным, ветхим – подлежащим сносу, признан непригодным для проживания</w:t>
      </w:r>
      <w:r w:rsidRPr="008E2806">
        <w:rPr>
          <w:color w:val="000000"/>
        </w:rPr>
        <w:t xml:space="preserve"> в силу обстоятельств, за которые Управляющая компания не отвечает;</w:t>
      </w:r>
    </w:p>
    <w:p w14:paraId="3AF91C47" w14:textId="77777777" w:rsidR="00576BF1" w:rsidRPr="008E2806" w:rsidRDefault="00576BF1" w:rsidP="00132B06">
      <w:pPr>
        <w:ind w:firstLine="720"/>
        <w:jc w:val="both"/>
        <w:rPr>
          <w:color w:val="000000"/>
        </w:rPr>
      </w:pPr>
      <w:r w:rsidRPr="008E2806">
        <w:rPr>
          <w:color w:val="000000"/>
        </w:rPr>
        <w:t>- собственники приняли иные условия Договора управления Многоквартирным домом при рассмотрении вопроса о его пролонгации, которые оказались неприемлемыми для Управляющей организации;</w:t>
      </w:r>
    </w:p>
    <w:p w14:paraId="01BE9E06" w14:textId="77777777" w:rsidR="00576BF1" w:rsidRPr="008E2806" w:rsidRDefault="00576BF1" w:rsidP="00132B06">
      <w:pPr>
        <w:ind w:firstLine="720"/>
        <w:jc w:val="both"/>
        <w:rPr>
          <w:color w:val="000000"/>
        </w:rPr>
      </w:pPr>
      <w:r w:rsidRPr="008E2806">
        <w:rPr>
          <w:color w:val="000000"/>
        </w:rPr>
        <w:t>б) по инициативе собственников в случае:</w:t>
      </w:r>
    </w:p>
    <w:p w14:paraId="08C0F193" w14:textId="77777777" w:rsidR="00576BF1" w:rsidRPr="008E2806" w:rsidRDefault="00576BF1" w:rsidP="00132B06">
      <w:pPr>
        <w:ind w:firstLine="720"/>
        <w:jc w:val="both"/>
        <w:rPr>
          <w:color w:val="000000"/>
        </w:rPr>
      </w:pPr>
      <w:r w:rsidRPr="008E2806">
        <w:rPr>
          <w:color w:val="000000"/>
        </w:rPr>
        <w:t xml:space="preserve">- принятия общим собранием собственников помещений решения о выборе иного способа управления или иной управляющей организации, о чем Управляющая компания должна быть предупреждена не </w:t>
      </w:r>
      <w:proofErr w:type="gramStart"/>
      <w:r w:rsidRPr="008E2806">
        <w:rPr>
          <w:color w:val="000000"/>
        </w:rPr>
        <w:t>позже</w:t>
      </w:r>
      <w:proofErr w:type="gramEnd"/>
      <w:r w:rsidRPr="008E2806">
        <w:rPr>
          <w:color w:val="000000"/>
        </w:rPr>
        <w:t xml:space="preserve"> чем за два месяца до прекращения настоящего Договора путем предоставления ей копии протокола решения общего собрания.</w:t>
      </w:r>
    </w:p>
    <w:p w14:paraId="6D003A04" w14:textId="77777777" w:rsidR="00576BF1" w:rsidRPr="008E2806" w:rsidRDefault="00576BF1" w:rsidP="00132B06">
      <w:pPr>
        <w:ind w:firstLine="720"/>
        <w:jc w:val="both"/>
        <w:rPr>
          <w:color w:val="000000"/>
        </w:rPr>
      </w:pPr>
      <w:r w:rsidRPr="008E2806">
        <w:rPr>
          <w:color w:val="000000"/>
        </w:rPr>
        <w:t>7.1.2. Вследствие наступления обстоятельств непреодолимой силы в соответствии с п. 8.3 настоящего Договора.</w:t>
      </w:r>
    </w:p>
    <w:p w14:paraId="3CBEA354" w14:textId="77777777" w:rsidR="00576BF1" w:rsidRPr="008E2806" w:rsidRDefault="00576BF1" w:rsidP="00132B06">
      <w:pPr>
        <w:ind w:firstLine="720"/>
        <w:jc w:val="both"/>
        <w:rPr>
          <w:color w:val="000000"/>
        </w:rPr>
      </w:pPr>
      <w:r w:rsidRPr="008E2806">
        <w:rPr>
          <w:color w:val="000000"/>
        </w:rPr>
        <w:lastRenderedPageBreak/>
        <w:t>7.2. Договор считается исполненным после выполнения Сторонами взаимных обязательств и урегулирования расчетов между Управляющей организацией и Собственником</w:t>
      </w:r>
      <w:r w:rsidR="002D7B55" w:rsidRPr="008E2806">
        <w:rPr>
          <w:color w:val="000000"/>
        </w:rPr>
        <w:t xml:space="preserve"> (Пользователем)</w:t>
      </w:r>
      <w:r w:rsidRPr="008E2806">
        <w:rPr>
          <w:color w:val="000000"/>
        </w:rPr>
        <w:t>.</w:t>
      </w:r>
    </w:p>
    <w:p w14:paraId="788CB031" w14:textId="7491C14E" w:rsidR="00FC43FE" w:rsidRPr="008E2806" w:rsidRDefault="00576BF1" w:rsidP="00820922">
      <w:pPr>
        <w:ind w:firstLine="720"/>
        <w:jc w:val="both"/>
        <w:rPr>
          <w:rStyle w:val="aff3"/>
          <w:b w:val="0"/>
          <w:bCs w:val="0"/>
          <w:color w:val="000000"/>
        </w:rPr>
      </w:pPr>
      <w:r w:rsidRPr="008E2806">
        <w:rPr>
          <w:color w:val="000000"/>
        </w:rPr>
        <w:t xml:space="preserve">7.3. Расторжение Договора не является основанием для прекращения обязательств </w:t>
      </w:r>
      <w:r w:rsidR="003B214C" w:rsidRPr="008E2806">
        <w:rPr>
          <w:color w:val="000000"/>
        </w:rPr>
        <w:t>Собственника (Пользователя)</w:t>
      </w:r>
      <w:r w:rsidRPr="008E2806">
        <w:rPr>
          <w:color w:val="000000"/>
        </w:rPr>
        <w:t xml:space="preserve"> по оплате </w:t>
      </w:r>
      <w:r w:rsidR="007C708F" w:rsidRPr="008E2806">
        <w:rPr>
          <w:color w:val="000000"/>
        </w:rPr>
        <w:t>оказанных</w:t>
      </w:r>
      <w:r w:rsidRPr="008E2806">
        <w:rPr>
          <w:color w:val="000000"/>
        </w:rPr>
        <w:t xml:space="preserve"> Управляющей организацией услуг</w:t>
      </w:r>
      <w:r w:rsidR="007C708F" w:rsidRPr="008E2806">
        <w:rPr>
          <w:color w:val="000000"/>
        </w:rPr>
        <w:t>,</w:t>
      </w:r>
      <w:r w:rsidRPr="008E2806">
        <w:rPr>
          <w:color w:val="000000"/>
        </w:rPr>
        <w:t xml:space="preserve"> </w:t>
      </w:r>
      <w:r w:rsidR="007C708F" w:rsidRPr="008E2806">
        <w:rPr>
          <w:color w:val="000000"/>
        </w:rPr>
        <w:t xml:space="preserve">выполненных </w:t>
      </w:r>
      <w:r w:rsidRPr="008E2806">
        <w:rPr>
          <w:color w:val="000000"/>
        </w:rPr>
        <w:t>работ</w:t>
      </w:r>
      <w:r w:rsidR="007C708F" w:rsidRPr="008E2806">
        <w:rPr>
          <w:color w:val="000000"/>
        </w:rPr>
        <w:t xml:space="preserve"> и произведенных затрат</w:t>
      </w:r>
      <w:r w:rsidRPr="008E2806">
        <w:rPr>
          <w:color w:val="000000"/>
        </w:rPr>
        <w:t xml:space="preserve">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</w:t>
      </w:r>
      <w:r w:rsidR="00332A31" w:rsidRPr="008E2806">
        <w:rPr>
          <w:color w:val="000000"/>
        </w:rPr>
        <w:t xml:space="preserve">, и возврата внесенной </w:t>
      </w:r>
      <w:r w:rsidR="003B214C" w:rsidRPr="008E2806">
        <w:rPr>
          <w:color w:val="000000"/>
        </w:rPr>
        <w:t>Собственником (Пользователем)</w:t>
      </w:r>
      <w:r w:rsidR="00ED38DB" w:rsidRPr="008E2806">
        <w:rPr>
          <w:color w:val="000000"/>
        </w:rPr>
        <w:t xml:space="preserve"> помещения</w:t>
      </w:r>
      <w:r w:rsidR="00332A31" w:rsidRPr="008E2806">
        <w:rPr>
          <w:color w:val="000000"/>
        </w:rPr>
        <w:t xml:space="preserve"> предоплаты за не</w:t>
      </w:r>
      <w:r w:rsidR="00723281" w:rsidRPr="008E2806">
        <w:rPr>
          <w:color w:val="000000"/>
        </w:rPr>
        <w:t xml:space="preserve"> </w:t>
      </w:r>
      <w:r w:rsidR="00332A31" w:rsidRPr="008E2806">
        <w:rPr>
          <w:color w:val="000000"/>
        </w:rPr>
        <w:t>оказанные Управляющей организацией работы и услуги после расторжения настоящего Договора.</w:t>
      </w:r>
    </w:p>
    <w:p w14:paraId="48505078" w14:textId="7AA836FF" w:rsidR="00F947FC" w:rsidRPr="008E2806" w:rsidRDefault="00F947FC" w:rsidP="00132B06">
      <w:pPr>
        <w:jc w:val="center"/>
        <w:rPr>
          <w:rStyle w:val="aff3"/>
          <w:noProof/>
          <w:color w:val="000000"/>
        </w:rPr>
      </w:pPr>
      <w:r w:rsidRPr="008E2806">
        <w:rPr>
          <w:rStyle w:val="aff3"/>
          <w:noProof/>
          <w:color w:val="000000"/>
        </w:rPr>
        <w:t>8. Особые условия</w:t>
      </w:r>
    </w:p>
    <w:p w14:paraId="2252C94D" w14:textId="77777777" w:rsidR="00E60159" w:rsidRPr="008E2806" w:rsidRDefault="00E60159" w:rsidP="00132B06">
      <w:pPr>
        <w:jc w:val="center"/>
        <w:rPr>
          <w:rStyle w:val="aff3"/>
          <w:bCs w:val="0"/>
          <w:noProof/>
          <w:color w:val="000000"/>
        </w:rPr>
      </w:pPr>
    </w:p>
    <w:p w14:paraId="4C2BF16C" w14:textId="77777777" w:rsidR="00F947FC" w:rsidRPr="008E2806" w:rsidRDefault="00F947FC" w:rsidP="00132B06">
      <w:pPr>
        <w:pStyle w:val="aff5"/>
        <w:widowControl/>
        <w:spacing w:line="12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sub_71"/>
      <w:bookmarkEnd w:id="15"/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8.1. Все споры, возникшие из Договора или в связи с ним, </w:t>
      </w:r>
      <w:bookmarkEnd w:id="16"/>
      <w:r w:rsidRPr="008E2806">
        <w:rPr>
          <w:rFonts w:ascii="Times New Roman" w:hAnsi="Times New Roman" w:cs="Times New Roman"/>
          <w:noProof/>
          <w:color w:val="000000"/>
          <w:sz w:val="24"/>
          <w:szCs w:val="24"/>
        </w:rPr>
        <w:t>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14:paraId="4CD9904E" w14:textId="292F261F" w:rsidR="00F947FC" w:rsidRPr="008E2806" w:rsidRDefault="00F947FC" w:rsidP="00132B06">
      <w:pPr>
        <w:spacing w:line="12" w:lineRule="atLeast"/>
        <w:ind w:firstLine="709"/>
        <w:jc w:val="both"/>
      </w:pPr>
      <w:bookmarkStart w:id="17" w:name="sub_8"/>
      <w:r w:rsidRPr="008E2806">
        <w:t xml:space="preserve">8.2. </w:t>
      </w:r>
      <w:bookmarkStart w:id="18" w:name="sub_81"/>
      <w:bookmarkEnd w:id="17"/>
      <w:r w:rsidRPr="008E2806">
        <w:rPr>
          <w:noProof/>
        </w:rPr>
        <w:t>Управляющая организация</w:t>
      </w:r>
      <w:r w:rsidRPr="008E2806">
        <w:t>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у стороны Договора необходимых денежных средств, банкротство стороны Договора.</w:t>
      </w:r>
      <w:bookmarkEnd w:id="18"/>
    </w:p>
    <w:p w14:paraId="5181D288" w14:textId="77777777" w:rsidR="00F947FC" w:rsidRPr="008E2806" w:rsidRDefault="00F947FC" w:rsidP="00132B06">
      <w:pPr>
        <w:pStyle w:val="aff5"/>
        <w:widowControl/>
        <w:spacing w:line="12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sub_82"/>
      <w:r w:rsidRPr="008E2806">
        <w:rPr>
          <w:rFonts w:ascii="Times New Roman" w:hAnsi="Times New Roman" w:cs="Times New Roman"/>
          <w:color w:val="000000"/>
          <w:sz w:val="24"/>
          <w:szCs w:val="24"/>
        </w:rPr>
        <w:t xml:space="preserve">8.3. Если обстоятельства непреодолимой силы действуют в течение </w:t>
      </w:r>
      <w:bookmarkEnd w:id="19"/>
      <w:r w:rsidRPr="008E2806">
        <w:rPr>
          <w:rFonts w:ascii="Times New Roman" w:hAnsi="Times New Roman" w:cs="Times New Roman"/>
          <w:color w:val="000000"/>
          <w:sz w:val="24"/>
          <w:szCs w:val="24"/>
        </w:rPr>
        <w:t>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14:paraId="7C768F35" w14:textId="77777777" w:rsidR="00F947FC" w:rsidRPr="008E2806" w:rsidRDefault="00F947FC" w:rsidP="00132B06">
      <w:pPr>
        <w:pStyle w:val="aff5"/>
        <w:widowControl/>
        <w:spacing w:line="12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sub_83"/>
      <w:r w:rsidRPr="008E2806">
        <w:rPr>
          <w:rFonts w:ascii="Times New Roman" w:hAnsi="Times New Roman" w:cs="Times New Roman"/>
          <w:color w:val="000000"/>
          <w:sz w:val="24"/>
          <w:szCs w:val="24"/>
        </w:rPr>
        <w:t xml:space="preserve">8.4. Сторона, оказавшаяся не в состоянии выполнить свои </w:t>
      </w:r>
      <w:bookmarkEnd w:id="20"/>
      <w:r w:rsidRPr="008E2806">
        <w:rPr>
          <w:rFonts w:ascii="Times New Roman" w:hAnsi="Times New Roman" w:cs="Times New Roman"/>
          <w:color w:val="000000"/>
          <w:sz w:val="24"/>
          <w:szCs w:val="24"/>
        </w:rPr>
        <w:t>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  <w:bookmarkStart w:id="21" w:name="sub_9"/>
    </w:p>
    <w:p w14:paraId="6B60E25B" w14:textId="77777777" w:rsidR="00C8725E" w:rsidRPr="008E2806" w:rsidRDefault="00C8725E" w:rsidP="00132B06">
      <w:pPr>
        <w:pStyle w:val="aff5"/>
        <w:widowControl/>
        <w:spacing w:line="12" w:lineRule="atLeast"/>
        <w:rPr>
          <w:rStyle w:val="aff3"/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7ED8B1DE" w14:textId="77777777" w:rsidR="00F947FC" w:rsidRPr="008E2806" w:rsidRDefault="00F947FC" w:rsidP="00132B06">
      <w:pPr>
        <w:pStyle w:val="aff5"/>
        <w:widowControl/>
        <w:spacing w:line="12" w:lineRule="atLeast"/>
        <w:jc w:val="center"/>
        <w:rPr>
          <w:rStyle w:val="aff3"/>
          <w:rFonts w:ascii="Times New Roman" w:hAnsi="Times New Roman" w:cs="Times New Roman"/>
          <w:bCs w:val="0"/>
          <w:noProof/>
          <w:color w:val="000000"/>
          <w:sz w:val="24"/>
          <w:szCs w:val="24"/>
        </w:rPr>
      </w:pPr>
      <w:r w:rsidRPr="008E2806">
        <w:rPr>
          <w:rStyle w:val="aff3"/>
          <w:rFonts w:ascii="Times New Roman" w:hAnsi="Times New Roman" w:cs="Times New Roman"/>
          <w:noProof/>
          <w:color w:val="000000"/>
          <w:sz w:val="24"/>
          <w:szCs w:val="24"/>
        </w:rPr>
        <w:t>9. Срок действия Договора</w:t>
      </w:r>
    </w:p>
    <w:p w14:paraId="5A2C98BE" w14:textId="2FAD989A" w:rsidR="00F947FC" w:rsidRPr="008E2806" w:rsidRDefault="00F947FC" w:rsidP="00E10B66">
      <w:pPr>
        <w:spacing w:line="12" w:lineRule="atLeast"/>
        <w:ind w:firstLine="709"/>
        <w:jc w:val="both"/>
        <w:rPr>
          <w:color w:val="000000"/>
        </w:rPr>
      </w:pPr>
      <w:bookmarkStart w:id="22" w:name="sub_91"/>
      <w:bookmarkEnd w:id="21"/>
      <w:r w:rsidRPr="008E2806">
        <w:rPr>
          <w:noProof/>
          <w:color w:val="000000"/>
        </w:rPr>
        <w:t>9.1.</w:t>
      </w:r>
      <w:bookmarkStart w:id="23" w:name="sub_93"/>
      <w:bookmarkEnd w:id="22"/>
      <w:r w:rsidR="00EF7646" w:rsidRPr="008E2806">
        <w:rPr>
          <w:noProof/>
          <w:color w:val="000000"/>
        </w:rPr>
        <w:t xml:space="preserve"> </w:t>
      </w:r>
      <w:r w:rsidRPr="008E2806">
        <w:rPr>
          <w:color w:val="000000"/>
        </w:rPr>
        <w:t xml:space="preserve">Договор заключен </w:t>
      </w:r>
      <w:r w:rsidR="0029396F" w:rsidRPr="008E2806">
        <w:rPr>
          <w:color w:val="000000"/>
        </w:rPr>
        <w:t xml:space="preserve">сроком </w:t>
      </w:r>
      <w:r w:rsidRPr="008E2806">
        <w:rPr>
          <w:color w:val="000000"/>
        </w:rPr>
        <w:t xml:space="preserve">на </w:t>
      </w:r>
      <w:r w:rsidR="004D043B" w:rsidRPr="008E2806">
        <w:rPr>
          <w:color w:val="000000"/>
        </w:rPr>
        <w:t>___</w:t>
      </w:r>
      <w:r w:rsidR="00ED422D" w:rsidRPr="008E2806">
        <w:rPr>
          <w:color w:val="000000"/>
        </w:rPr>
        <w:t xml:space="preserve"> (</w:t>
      </w:r>
      <w:r w:rsidR="004D043B" w:rsidRPr="008E2806">
        <w:rPr>
          <w:color w:val="000000"/>
        </w:rPr>
        <w:t>______</w:t>
      </w:r>
      <w:r w:rsidR="00ED422D" w:rsidRPr="008E2806">
        <w:rPr>
          <w:color w:val="000000"/>
        </w:rPr>
        <w:t xml:space="preserve">) </w:t>
      </w:r>
      <w:r w:rsidR="004D043B" w:rsidRPr="008E2806">
        <w:rPr>
          <w:color w:val="000000"/>
        </w:rPr>
        <w:t>___</w:t>
      </w:r>
      <w:r w:rsidR="0029396F" w:rsidRPr="008E2806">
        <w:rPr>
          <w:color w:val="000000"/>
        </w:rPr>
        <w:t>.</w:t>
      </w:r>
    </w:p>
    <w:p w14:paraId="3F77F0DA" w14:textId="72E032B6" w:rsidR="0029396F" w:rsidRPr="008E2806" w:rsidRDefault="00F947FC" w:rsidP="00E60159">
      <w:pPr>
        <w:tabs>
          <w:tab w:val="left" w:pos="900"/>
        </w:tabs>
        <w:ind w:firstLine="709"/>
        <w:jc w:val="both"/>
        <w:rPr>
          <w:color w:val="000000"/>
        </w:rPr>
      </w:pPr>
      <w:r w:rsidRPr="008E2806">
        <w:rPr>
          <w:color w:val="000000"/>
        </w:rPr>
        <w:t xml:space="preserve">9.2. Стороны установили, что условия Договора применяются к отношениям, возникшим между ними до заключения </w:t>
      </w:r>
      <w:r w:rsidR="00E60159" w:rsidRPr="008E2806">
        <w:rPr>
          <w:color w:val="000000"/>
        </w:rPr>
        <w:t>настоящего Договора</w:t>
      </w:r>
      <w:r w:rsidR="00F30213" w:rsidRPr="008E2806">
        <w:rPr>
          <w:color w:val="000000"/>
        </w:rPr>
        <w:t>.</w:t>
      </w:r>
    </w:p>
    <w:p w14:paraId="775FA18D" w14:textId="03EE24E6" w:rsidR="00F947FC" w:rsidRPr="008E2806" w:rsidRDefault="00E60159" w:rsidP="00132B06">
      <w:pPr>
        <w:pStyle w:val="aff5"/>
        <w:widowControl/>
        <w:spacing w:line="12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E2806">
        <w:rPr>
          <w:rFonts w:ascii="Times New Roman" w:hAnsi="Times New Roman" w:cs="Times New Roman"/>
          <w:color w:val="000000"/>
          <w:sz w:val="24"/>
          <w:szCs w:val="24"/>
        </w:rPr>
        <w:t>9.3</w:t>
      </w:r>
      <w:r w:rsidR="0029396F" w:rsidRPr="008E280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947FC" w:rsidRPr="008E2806">
        <w:rPr>
          <w:rFonts w:ascii="Times New Roman" w:hAnsi="Times New Roman" w:cs="Times New Roman"/>
          <w:color w:val="000000"/>
          <w:sz w:val="24"/>
          <w:szCs w:val="24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</w:t>
      </w:r>
      <w:r w:rsidR="00387900" w:rsidRPr="008E2806">
        <w:rPr>
          <w:rFonts w:ascii="Times New Roman" w:hAnsi="Times New Roman" w:cs="Times New Roman"/>
          <w:color w:val="000000"/>
          <w:sz w:val="24"/>
          <w:szCs w:val="24"/>
        </w:rPr>
        <w:t xml:space="preserve">текущему </w:t>
      </w:r>
      <w:r w:rsidR="00F947FC" w:rsidRPr="008E2806">
        <w:rPr>
          <w:rFonts w:ascii="Times New Roman" w:hAnsi="Times New Roman" w:cs="Times New Roman"/>
          <w:color w:val="000000"/>
          <w:sz w:val="24"/>
          <w:szCs w:val="24"/>
        </w:rPr>
        <w:t>ремонту общего имущества в Многоквартирном доме, выполнение и оказание которых возможно в сложившихся условиях, и предъявляет Собственникам</w:t>
      </w:r>
      <w:r w:rsidR="002D7B55" w:rsidRPr="008E2806">
        <w:rPr>
          <w:rFonts w:ascii="Times New Roman" w:hAnsi="Times New Roman" w:cs="Times New Roman"/>
          <w:color w:val="000000"/>
          <w:sz w:val="24"/>
          <w:szCs w:val="24"/>
        </w:rPr>
        <w:t xml:space="preserve"> (Пользователям)</w:t>
      </w:r>
      <w:r w:rsidR="00F947FC" w:rsidRPr="008E2806">
        <w:rPr>
          <w:rFonts w:ascii="Times New Roman" w:hAnsi="Times New Roman" w:cs="Times New Roman"/>
          <w:color w:val="000000"/>
          <w:sz w:val="24"/>
          <w:szCs w:val="24"/>
        </w:rPr>
        <w:t xml:space="preserve"> счета по оплате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объему и количеству фактически выпол</w:t>
      </w:r>
      <w:r w:rsidR="0029396F" w:rsidRPr="008E2806">
        <w:rPr>
          <w:rFonts w:ascii="Times New Roman" w:hAnsi="Times New Roman" w:cs="Times New Roman"/>
          <w:color w:val="000000"/>
          <w:sz w:val="24"/>
          <w:szCs w:val="24"/>
        </w:rPr>
        <w:t>ненных работ и оказанных услуг.</w:t>
      </w:r>
    </w:p>
    <w:p w14:paraId="2AC58D91" w14:textId="77777777" w:rsidR="00132B06" w:rsidRPr="008E2806" w:rsidRDefault="00132B06" w:rsidP="00132B06">
      <w:pPr>
        <w:pStyle w:val="aff5"/>
        <w:widowControl/>
        <w:spacing w:line="12" w:lineRule="atLeast"/>
        <w:jc w:val="center"/>
        <w:rPr>
          <w:rStyle w:val="aff3"/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77D4CA84" w14:textId="6890B609" w:rsidR="00F947FC" w:rsidRPr="008E2806" w:rsidRDefault="00F947FC" w:rsidP="00132B06">
      <w:pPr>
        <w:pStyle w:val="aff5"/>
        <w:widowControl/>
        <w:spacing w:line="12" w:lineRule="atLeast"/>
        <w:jc w:val="center"/>
        <w:rPr>
          <w:rStyle w:val="aff3"/>
          <w:rFonts w:ascii="Times New Roman" w:hAnsi="Times New Roman" w:cs="Times New Roman"/>
          <w:noProof/>
          <w:color w:val="000000"/>
          <w:sz w:val="24"/>
          <w:szCs w:val="24"/>
        </w:rPr>
      </w:pPr>
      <w:r w:rsidRPr="008E2806">
        <w:rPr>
          <w:rStyle w:val="aff3"/>
          <w:rFonts w:ascii="Times New Roman" w:hAnsi="Times New Roman" w:cs="Times New Roman"/>
          <w:noProof/>
          <w:color w:val="000000"/>
          <w:sz w:val="24"/>
          <w:szCs w:val="24"/>
        </w:rPr>
        <w:t>10. Заключительные положения</w:t>
      </w:r>
    </w:p>
    <w:bookmarkEnd w:id="23"/>
    <w:p w14:paraId="396A17CC" w14:textId="77777777" w:rsidR="00F30213" w:rsidRPr="008E2806" w:rsidRDefault="00F947FC" w:rsidP="00132B06">
      <w:pPr>
        <w:pStyle w:val="HTML"/>
        <w:shd w:val="clear" w:color="auto" w:fill="FFFFFF"/>
        <w:spacing w:line="12" w:lineRule="atLeast"/>
        <w:ind w:firstLine="709"/>
        <w:rPr>
          <w:rFonts w:ascii="Times New Roman" w:hAnsi="Times New Roman"/>
          <w:sz w:val="24"/>
          <w:szCs w:val="24"/>
        </w:rPr>
      </w:pPr>
      <w:r w:rsidRPr="008E2806">
        <w:rPr>
          <w:rFonts w:ascii="Times New Roman" w:hAnsi="Times New Roman"/>
          <w:sz w:val="24"/>
          <w:szCs w:val="24"/>
        </w:rPr>
        <w:t>Настоящий Договор составлен в двух экземплярах по одному для каждой из сторон, каждый из которых имеют одинаковую юридическую силу. Все приложения к настоящему Договору являются его неотъемлемой частью.</w:t>
      </w:r>
    </w:p>
    <w:p w14:paraId="7DC996CE" w14:textId="77777777" w:rsidR="0061023C" w:rsidRPr="008E2806" w:rsidRDefault="0061023C" w:rsidP="00916C47">
      <w:pPr>
        <w:pStyle w:val="HTML"/>
        <w:shd w:val="clear" w:color="auto" w:fill="FFFFFF"/>
        <w:spacing w:line="12" w:lineRule="atLeast"/>
        <w:rPr>
          <w:rFonts w:ascii="Times New Roman" w:hAnsi="Times New Roman"/>
          <w:b/>
          <w:sz w:val="24"/>
          <w:szCs w:val="24"/>
        </w:rPr>
      </w:pPr>
    </w:p>
    <w:p w14:paraId="7EA1546D" w14:textId="6BC5BF25" w:rsidR="00F947FC" w:rsidRPr="00916C47" w:rsidRDefault="00F947FC" w:rsidP="00916C47">
      <w:pPr>
        <w:pStyle w:val="HTML"/>
        <w:shd w:val="clear" w:color="auto" w:fill="FFFFFF"/>
        <w:spacing w:line="12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8E2806">
        <w:rPr>
          <w:rFonts w:ascii="Times New Roman" w:hAnsi="Times New Roman"/>
          <w:b/>
          <w:sz w:val="24"/>
          <w:szCs w:val="24"/>
        </w:rPr>
        <w:t>Приложения:</w:t>
      </w:r>
    </w:p>
    <w:p w14:paraId="0470B004" w14:textId="4ABC5073" w:rsidR="00F947FC" w:rsidRPr="008E2806" w:rsidRDefault="00916C47" w:rsidP="00132B06">
      <w:pPr>
        <w:pStyle w:val="HTML"/>
        <w:shd w:val="clear" w:color="auto" w:fill="FFFFFF"/>
        <w:spacing w:line="12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F7646" w:rsidRPr="008E2806">
        <w:rPr>
          <w:rFonts w:ascii="Times New Roman" w:hAnsi="Times New Roman"/>
          <w:sz w:val="24"/>
          <w:szCs w:val="24"/>
        </w:rPr>
        <w:t xml:space="preserve">. </w:t>
      </w:r>
      <w:r w:rsidR="002C1670" w:rsidRPr="008E2806">
        <w:rPr>
          <w:rFonts w:ascii="Times New Roman" w:hAnsi="Times New Roman"/>
          <w:sz w:val="24"/>
          <w:szCs w:val="24"/>
        </w:rPr>
        <w:t>Перечень услуг</w:t>
      </w:r>
      <w:r w:rsidR="00EF7646" w:rsidRPr="008E2806">
        <w:rPr>
          <w:rFonts w:ascii="Times New Roman" w:hAnsi="Times New Roman"/>
          <w:sz w:val="24"/>
          <w:szCs w:val="24"/>
        </w:rPr>
        <w:t xml:space="preserve"> и </w:t>
      </w:r>
      <w:r w:rsidR="00F947FC" w:rsidRPr="008E2806">
        <w:rPr>
          <w:rFonts w:ascii="Times New Roman" w:hAnsi="Times New Roman"/>
          <w:sz w:val="24"/>
          <w:szCs w:val="24"/>
        </w:rPr>
        <w:t>раб</w:t>
      </w:r>
      <w:r w:rsidR="00EF7646" w:rsidRPr="008E2806">
        <w:rPr>
          <w:rFonts w:ascii="Times New Roman" w:hAnsi="Times New Roman"/>
          <w:sz w:val="24"/>
          <w:szCs w:val="24"/>
        </w:rPr>
        <w:t xml:space="preserve">от по содержанию общего имущества в Многоквартирном доме на </w:t>
      </w:r>
      <w:r w:rsidR="00D24731" w:rsidRPr="008E2806">
        <w:rPr>
          <w:rFonts w:ascii="Times New Roman" w:hAnsi="Times New Roman"/>
          <w:sz w:val="24"/>
          <w:szCs w:val="24"/>
        </w:rPr>
        <w:t>_________</w:t>
      </w:r>
      <w:r w:rsidR="00CE24A5" w:rsidRPr="008E2806">
        <w:rPr>
          <w:rFonts w:ascii="Times New Roman" w:hAnsi="Times New Roman"/>
          <w:sz w:val="24"/>
          <w:szCs w:val="24"/>
        </w:rPr>
        <w:t>____</w:t>
      </w:r>
      <w:r w:rsidR="00973014" w:rsidRPr="008E2806">
        <w:rPr>
          <w:rFonts w:ascii="Times New Roman" w:hAnsi="Times New Roman"/>
          <w:sz w:val="24"/>
          <w:szCs w:val="24"/>
        </w:rPr>
        <w:t>стр</w:t>
      </w:r>
      <w:r w:rsidR="00F947FC" w:rsidRPr="008E2806">
        <w:rPr>
          <w:rFonts w:ascii="Times New Roman" w:hAnsi="Times New Roman"/>
          <w:sz w:val="24"/>
          <w:szCs w:val="24"/>
        </w:rPr>
        <w:t>.;</w:t>
      </w:r>
    </w:p>
    <w:p w14:paraId="69214C53" w14:textId="51DB8768" w:rsidR="00F947FC" w:rsidRPr="008E2806" w:rsidRDefault="00916C47" w:rsidP="00132B06">
      <w:pPr>
        <w:pStyle w:val="HTML"/>
        <w:shd w:val="clear" w:color="auto" w:fill="FFFFFF"/>
        <w:spacing w:line="12" w:lineRule="atLeast"/>
        <w:ind w:firstLine="709"/>
        <w:rPr>
          <w:rFonts w:ascii="Times New Roman" w:hAnsi="Times New Roman"/>
          <w:w w:val="97"/>
          <w:sz w:val="24"/>
          <w:szCs w:val="24"/>
        </w:rPr>
      </w:pPr>
      <w:bookmarkStart w:id="24" w:name="sub_10"/>
      <w:r>
        <w:rPr>
          <w:rFonts w:ascii="Times New Roman" w:hAnsi="Times New Roman"/>
          <w:spacing w:val="-20"/>
          <w:sz w:val="24"/>
          <w:szCs w:val="24"/>
        </w:rPr>
        <w:t>2</w:t>
      </w:r>
      <w:r w:rsidR="00EF7646" w:rsidRPr="008E2806">
        <w:rPr>
          <w:rFonts w:ascii="Times New Roman" w:hAnsi="Times New Roman"/>
          <w:sz w:val="24"/>
          <w:szCs w:val="24"/>
        </w:rPr>
        <w:t>.</w:t>
      </w:r>
      <w:r w:rsidR="006B4324" w:rsidRPr="008E2806">
        <w:rPr>
          <w:rFonts w:ascii="Times New Roman" w:hAnsi="Times New Roman"/>
          <w:b/>
          <w:sz w:val="24"/>
          <w:szCs w:val="24"/>
        </w:rPr>
        <w:t xml:space="preserve"> </w:t>
      </w:r>
      <w:r w:rsidR="00BF4C9C" w:rsidRPr="008E2806">
        <w:rPr>
          <w:rFonts w:ascii="Times New Roman" w:hAnsi="Times New Roman"/>
          <w:sz w:val="24"/>
          <w:szCs w:val="24"/>
        </w:rPr>
        <w:t xml:space="preserve">Схема разграничения ответственности Управляющей организации и Собственника </w:t>
      </w:r>
      <w:r w:rsidR="004E2A3C" w:rsidRPr="008E2806">
        <w:rPr>
          <w:rFonts w:ascii="Times New Roman" w:hAnsi="Times New Roman"/>
          <w:sz w:val="24"/>
          <w:szCs w:val="24"/>
        </w:rPr>
        <w:t>на</w:t>
      </w:r>
      <w:r w:rsidR="006656D3" w:rsidRPr="008E2806">
        <w:rPr>
          <w:rFonts w:ascii="Times New Roman" w:hAnsi="Times New Roman"/>
          <w:sz w:val="24"/>
          <w:szCs w:val="24"/>
        </w:rPr>
        <w:t xml:space="preserve"> </w:t>
      </w:r>
      <w:r w:rsidR="00CE24A5" w:rsidRPr="008E2806">
        <w:rPr>
          <w:rFonts w:ascii="Times New Roman" w:hAnsi="Times New Roman"/>
          <w:sz w:val="24"/>
          <w:szCs w:val="24"/>
        </w:rPr>
        <w:t>_</w:t>
      </w:r>
      <w:r w:rsidR="00D24731" w:rsidRPr="008E2806">
        <w:rPr>
          <w:rFonts w:ascii="Times New Roman" w:hAnsi="Times New Roman"/>
          <w:sz w:val="24"/>
          <w:szCs w:val="24"/>
        </w:rPr>
        <w:t>__________</w:t>
      </w:r>
      <w:r w:rsidR="00CE24A5" w:rsidRPr="008E2806">
        <w:rPr>
          <w:rFonts w:ascii="Times New Roman" w:hAnsi="Times New Roman"/>
          <w:sz w:val="24"/>
          <w:szCs w:val="24"/>
        </w:rPr>
        <w:t>___</w:t>
      </w:r>
      <w:r w:rsidR="006656D3" w:rsidRPr="008E2806">
        <w:rPr>
          <w:rFonts w:ascii="Times New Roman" w:hAnsi="Times New Roman"/>
          <w:sz w:val="24"/>
          <w:szCs w:val="24"/>
        </w:rPr>
        <w:t xml:space="preserve"> </w:t>
      </w:r>
      <w:r w:rsidR="00973014" w:rsidRPr="008E2806">
        <w:rPr>
          <w:rFonts w:ascii="Times New Roman" w:hAnsi="Times New Roman"/>
          <w:sz w:val="24"/>
          <w:szCs w:val="24"/>
        </w:rPr>
        <w:t>стр</w:t>
      </w:r>
      <w:r w:rsidR="00BF4C9C" w:rsidRPr="008E2806">
        <w:rPr>
          <w:rFonts w:ascii="Times New Roman" w:hAnsi="Times New Roman"/>
          <w:sz w:val="24"/>
          <w:szCs w:val="24"/>
        </w:rPr>
        <w:t>.</w:t>
      </w:r>
    </w:p>
    <w:bookmarkEnd w:id="24"/>
    <w:p w14:paraId="3D7A084F" w14:textId="77777777" w:rsidR="0061023C" w:rsidRPr="008E2806" w:rsidRDefault="0061023C" w:rsidP="00132B06">
      <w:pPr>
        <w:pStyle w:val="HTML"/>
        <w:tabs>
          <w:tab w:val="clear" w:pos="4580"/>
          <w:tab w:val="left" w:pos="4111"/>
        </w:tabs>
        <w:jc w:val="center"/>
        <w:rPr>
          <w:rFonts w:ascii="Times New Roman" w:hAnsi="Times New Roman"/>
          <w:w w:val="97"/>
          <w:sz w:val="24"/>
          <w:szCs w:val="24"/>
        </w:rPr>
      </w:pPr>
    </w:p>
    <w:p w14:paraId="6DF563B1" w14:textId="77777777" w:rsidR="00F61965" w:rsidRDefault="00F61965" w:rsidP="00820922">
      <w:pPr>
        <w:pStyle w:val="HTML"/>
        <w:tabs>
          <w:tab w:val="clear" w:pos="4580"/>
          <w:tab w:val="left" w:pos="4111"/>
        </w:tabs>
        <w:jc w:val="center"/>
        <w:rPr>
          <w:rStyle w:val="aff3"/>
          <w:rFonts w:ascii="Times New Roman" w:hAnsi="Times New Roman"/>
          <w:noProof/>
          <w:color w:val="auto"/>
          <w:sz w:val="24"/>
          <w:szCs w:val="24"/>
        </w:rPr>
      </w:pPr>
    </w:p>
    <w:p w14:paraId="0D9D97B8" w14:textId="40F40F22" w:rsidR="0061023C" w:rsidRPr="008E2806" w:rsidRDefault="00820922" w:rsidP="00820922">
      <w:pPr>
        <w:pStyle w:val="HTML"/>
        <w:tabs>
          <w:tab w:val="clear" w:pos="4580"/>
          <w:tab w:val="left" w:pos="4111"/>
        </w:tabs>
        <w:jc w:val="center"/>
        <w:rPr>
          <w:rStyle w:val="aff3"/>
          <w:rFonts w:ascii="Times New Roman" w:hAnsi="Times New Roman"/>
          <w:noProof/>
          <w:color w:val="auto"/>
          <w:sz w:val="24"/>
          <w:szCs w:val="24"/>
        </w:rPr>
      </w:pPr>
      <w:r w:rsidRPr="008E2806">
        <w:rPr>
          <w:rStyle w:val="aff3"/>
          <w:rFonts w:ascii="Times New Roman" w:hAnsi="Times New Roman"/>
          <w:noProof/>
          <w:color w:val="auto"/>
          <w:sz w:val="24"/>
          <w:szCs w:val="24"/>
        </w:rPr>
        <w:lastRenderedPageBreak/>
        <w:t>Реквизиты сторон</w:t>
      </w:r>
    </w:p>
    <w:p w14:paraId="52BB0D47" w14:textId="77777777" w:rsidR="009D6A66" w:rsidRPr="008E2806" w:rsidRDefault="009D6A66" w:rsidP="00820922">
      <w:pPr>
        <w:pStyle w:val="HTML"/>
        <w:tabs>
          <w:tab w:val="clear" w:pos="4580"/>
          <w:tab w:val="left" w:pos="4111"/>
        </w:tabs>
        <w:jc w:val="center"/>
        <w:rPr>
          <w:rStyle w:val="aff3"/>
          <w:rFonts w:ascii="Times New Roman" w:hAnsi="Times New Roman"/>
          <w:noProof/>
          <w:color w:val="auto"/>
          <w:sz w:val="24"/>
          <w:szCs w:val="24"/>
        </w:rPr>
      </w:pPr>
    </w:p>
    <w:tbl>
      <w:tblPr>
        <w:tblW w:w="9695" w:type="dxa"/>
        <w:tblLayout w:type="fixed"/>
        <w:tblLook w:val="01E0" w:firstRow="1" w:lastRow="1" w:firstColumn="1" w:lastColumn="1" w:noHBand="0" w:noVBand="0"/>
      </w:tblPr>
      <w:tblGrid>
        <w:gridCol w:w="4668"/>
        <w:gridCol w:w="5027"/>
      </w:tblGrid>
      <w:tr w:rsidR="0061023C" w:rsidRPr="008E2806" w14:paraId="23B9DC0C" w14:textId="77777777" w:rsidTr="00FB1193">
        <w:trPr>
          <w:trHeight w:val="119"/>
        </w:trPr>
        <w:tc>
          <w:tcPr>
            <w:tcW w:w="4668" w:type="dxa"/>
          </w:tcPr>
          <w:p w14:paraId="71D21939" w14:textId="77777777" w:rsidR="0061023C" w:rsidRPr="008E2806" w:rsidRDefault="00387900" w:rsidP="00387900">
            <w:pPr>
              <w:tabs>
                <w:tab w:val="left" w:pos="709"/>
                <w:tab w:val="left" w:pos="1134"/>
              </w:tabs>
              <w:jc w:val="both"/>
              <w:rPr>
                <w:b/>
              </w:rPr>
            </w:pPr>
            <w:r w:rsidRPr="008E2806">
              <w:rPr>
                <w:b/>
              </w:rPr>
              <w:t xml:space="preserve">1) </w:t>
            </w:r>
            <w:r w:rsidR="0061023C" w:rsidRPr="008E2806">
              <w:rPr>
                <w:b/>
              </w:rPr>
              <w:t>Собственник</w:t>
            </w:r>
            <w:r w:rsidR="005407C3" w:rsidRPr="008E2806">
              <w:rPr>
                <w:b/>
              </w:rPr>
              <w:t xml:space="preserve"> (Пользователь)</w:t>
            </w:r>
            <w:r w:rsidR="0061023C" w:rsidRPr="008E2806">
              <w:rPr>
                <w:b/>
              </w:rPr>
              <w:t>:</w:t>
            </w:r>
          </w:p>
        </w:tc>
        <w:tc>
          <w:tcPr>
            <w:tcW w:w="5027" w:type="dxa"/>
          </w:tcPr>
          <w:p w14:paraId="241EA66E" w14:textId="75573675" w:rsidR="0061023C" w:rsidRPr="008E2806" w:rsidRDefault="0061023C" w:rsidP="00FB1193">
            <w:pPr>
              <w:tabs>
                <w:tab w:val="left" w:pos="709"/>
                <w:tab w:val="left" w:pos="1134"/>
              </w:tabs>
              <w:jc w:val="both"/>
              <w:rPr>
                <w:b/>
              </w:rPr>
            </w:pPr>
            <w:r w:rsidRPr="008E2806">
              <w:rPr>
                <w:b/>
              </w:rPr>
              <w:t>Управляющая организация:</w:t>
            </w:r>
          </w:p>
          <w:p w14:paraId="46E39437" w14:textId="3F3D0129" w:rsidR="0061023C" w:rsidRPr="008E2806" w:rsidRDefault="004D043B" w:rsidP="00FB1193">
            <w:pPr>
              <w:tabs>
                <w:tab w:val="left" w:pos="709"/>
                <w:tab w:val="left" w:pos="1134"/>
              </w:tabs>
              <w:jc w:val="both"/>
              <w:rPr>
                <w:b/>
              </w:rPr>
            </w:pPr>
            <w:r w:rsidRPr="008E2806">
              <w:rPr>
                <w:b/>
              </w:rPr>
              <w:t>Акционерное общество «</w:t>
            </w:r>
            <w:r w:rsidR="007A6622" w:rsidRPr="008E2806">
              <w:rPr>
                <w:b/>
              </w:rPr>
              <w:t xml:space="preserve">ТЕХНОЛОГИЯ </w:t>
            </w:r>
            <w:r w:rsidR="00260437">
              <w:rPr>
                <w:b/>
              </w:rPr>
              <w:t xml:space="preserve">И </w:t>
            </w:r>
            <w:r w:rsidRPr="008E2806">
              <w:rPr>
                <w:b/>
              </w:rPr>
              <w:t>СЕРВИС»</w:t>
            </w:r>
          </w:p>
        </w:tc>
      </w:tr>
      <w:tr w:rsidR="0061023C" w:rsidRPr="008E2806" w14:paraId="4C85874F" w14:textId="77777777" w:rsidTr="00FB1193">
        <w:tc>
          <w:tcPr>
            <w:tcW w:w="4668" w:type="dxa"/>
          </w:tcPr>
          <w:p w14:paraId="36E51C49" w14:textId="77777777" w:rsidR="00AA189F" w:rsidRDefault="0061023C" w:rsidP="00FB1193">
            <w:pPr>
              <w:tabs>
                <w:tab w:val="left" w:pos="709"/>
                <w:tab w:val="left" w:pos="1134"/>
              </w:tabs>
              <w:jc w:val="both"/>
            </w:pPr>
            <w:r w:rsidRPr="008E2806">
              <w:t>_____________</w:t>
            </w:r>
            <w:r w:rsidR="00C329A0" w:rsidRPr="008E2806">
              <w:t>________________________</w:t>
            </w:r>
          </w:p>
          <w:p w14:paraId="7335C813" w14:textId="0B63CD8F" w:rsidR="00194B2C" w:rsidRDefault="00194B2C" w:rsidP="00FB1193">
            <w:pPr>
              <w:tabs>
                <w:tab w:val="left" w:pos="709"/>
                <w:tab w:val="left" w:pos="1134"/>
              </w:tabs>
              <w:jc w:val="both"/>
            </w:pPr>
            <w:r>
              <w:t xml:space="preserve">               </w:t>
            </w:r>
            <w:r w:rsidRPr="008E2806">
              <w:t>(фамилия, инициалы)</w:t>
            </w:r>
          </w:p>
          <w:p w14:paraId="2C3B7893" w14:textId="7DB06594" w:rsidR="0061023C" w:rsidRPr="008E2806" w:rsidRDefault="00F168D7" w:rsidP="00FB1193">
            <w:pPr>
              <w:tabs>
                <w:tab w:val="left" w:pos="709"/>
                <w:tab w:val="left" w:pos="1134"/>
              </w:tabs>
              <w:jc w:val="both"/>
            </w:pPr>
            <w:r w:rsidRPr="008E2806">
              <w:t>____________________________________</w:t>
            </w:r>
          </w:p>
        </w:tc>
        <w:tc>
          <w:tcPr>
            <w:tcW w:w="5027" w:type="dxa"/>
          </w:tcPr>
          <w:p w14:paraId="008D6C6F" w14:textId="4B9E8150" w:rsidR="0061023C" w:rsidRPr="008E2806" w:rsidRDefault="009D6A66" w:rsidP="00FB1193">
            <w:pPr>
              <w:tabs>
                <w:tab w:val="left" w:pos="709"/>
                <w:tab w:val="left" w:pos="1134"/>
              </w:tabs>
              <w:jc w:val="both"/>
              <w:rPr>
                <w:b/>
              </w:rPr>
            </w:pPr>
            <w:r w:rsidRPr="008E2806">
              <w:rPr>
                <w:b/>
              </w:rPr>
              <w:t>Генеральный д</w:t>
            </w:r>
            <w:r w:rsidR="0061023C" w:rsidRPr="008E2806">
              <w:rPr>
                <w:b/>
              </w:rPr>
              <w:t>иректор</w:t>
            </w:r>
          </w:p>
        </w:tc>
      </w:tr>
      <w:tr w:rsidR="0061023C" w:rsidRPr="008E2806" w14:paraId="531BEAEA" w14:textId="77777777" w:rsidTr="00FB1193">
        <w:tc>
          <w:tcPr>
            <w:tcW w:w="4668" w:type="dxa"/>
          </w:tcPr>
          <w:p w14:paraId="10972D6A" w14:textId="77777777" w:rsidR="00AE533B" w:rsidRDefault="00AA189F" w:rsidP="00194B2C">
            <w:pPr>
              <w:tabs>
                <w:tab w:val="left" w:pos="709"/>
                <w:tab w:val="left" w:pos="1134"/>
              </w:tabs>
              <w:jc w:val="both"/>
            </w:pPr>
            <w:r>
              <w:t xml:space="preserve">                </w:t>
            </w:r>
            <w:r w:rsidR="00194B2C">
              <w:t xml:space="preserve"> </w:t>
            </w:r>
            <w:r>
              <w:t xml:space="preserve">      </w:t>
            </w:r>
            <w:r w:rsidR="0061023C" w:rsidRPr="008E2806">
              <w:t xml:space="preserve">(подпись)   </w:t>
            </w:r>
          </w:p>
          <w:p w14:paraId="12B600BF" w14:textId="77777777" w:rsidR="00AE533B" w:rsidRPr="008E2806" w:rsidRDefault="0061023C" w:rsidP="00AE533B">
            <w:pPr>
              <w:tabs>
                <w:tab w:val="left" w:pos="709"/>
                <w:tab w:val="left" w:pos="1134"/>
              </w:tabs>
              <w:jc w:val="both"/>
            </w:pPr>
            <w:r w:rsidRPr="008E2806">
              <w:t xml:space="preserve">  </w:t>
            </w:r>
            <w:r w:rsidR="00AE533B" w:rsidRPr="008E2806">
              <w:t>печать Собственника (для организаций)</w:t>
            </w:r>
          </w:p>
          <w:p w14:paraId="01C9829B" w14:textId="3788A7B9" w:rsidR="0061023C" w:rsidRPr="008E2806" w:rsidRDefault="0061023C" w:rsidP="00194B2C">
            <w:pPr>
              <w:tabs>
                <w:tab w:val="left" w:pos="709"/>
                <w:tab w:val="left" w:pos="1134"/>
              </w:tabs>
              <w:jc w:val="both"/>
            </w:pPr>
            <w:r w:rsidRPr="008E2806">
              <w:t xml:space="preserve">                        </w:t>
            </w:r>
          </w:p>
        </w:tc>
        <w:tc>
          <w:tcPr>
            <w:tcW w:w="5027" w:type="dxa"/>
          </w:tcPr>
          <w:p w14:paraId="2AA42C6E" w14:textId="7CD2E0BF" w:rsidR="0061023C" w:rsidRPr="008E2806" w:rsidRDefault="0061023C" w:rsidP="00FB1193">
            <w:pPr>
              <w:tabs>
                <w:tab w:val="left" w:pos="709"/>
                <w:tab w:val="left" w:pos="1134"/>
              </w:tabs>
              <w:jc w:val="both"/>
              <w:rPr>
                <w:color w:val="000000"/>
              </w:rPr>
            </w:pPr>
            <w:r w:rsidRPr="008E2806">
              <w:t xml:space="preserve">  ___________________ </w:t>
            </w:r>
            <w:r w:rsidR="00FD794E" w:rsidRPr="00194B2C">
              <w:rPr>
                <w:color w:val="000000"/>
              </w:rPr>
              <w:t>(</w:t>
            </w:r>
            <w:proofErr w:type="spellStart"/>
            <w:r w:rsidR="007A6622" w:rsidRPr="008E2806">
              <w:rPr>
                <w:color w:val="000000"/>
              </w:rPr>
              <w:t>М.Н.Герман</w:t>
            </w:r>
            <w:proofErr w:type="spellEnd"/>
            <w:r w:rsidRPr="008E2806">
              <w:rPr>
                <w:color w:val="000000"/>
              </w:rPr>
              <w:t>)</w:t>
            </w:r>
          </w:p>
          <w:p w14:paraId="2E9D20FC" w14:textId="24CE29B8" w:rsidR="00194B2C" w:rsidRPr="008E2806" w:rsidRDefault="00194B2C" w:rsidP="00194B2C">
            <w:pPr>
              <w:pStyle w:val="aff5"/>
              <w:widowControl/>
              <w:tabs>
                <w:tab w:val="left" w:pos="709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</w:t>
            </w:r>
            <w:proofErr w:type="spellStart"/>
            <w:r w:rsidRPr="008E28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</w:t>
            </w:r>
            <w:proofErr w:type="spellEnd"/>
            <w:r w:rsidRPr="008E28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74953AC" w14:textId="77777777" w:rsidR="0061023C" w:rsidRPr="008E2806" w:rsidRDefault="0061023C" w:rsidP="00FB1193">
            <w:pPr>
              <w:tabs>
                <w:tab w:val="left" w:pos="709"/>
                <w:tab w:val="left" w:pos="1134"/>
              </w:tabs>
              <w:ind w:firstLine="567"/>
              <w:jc w:val="both"/>
            </w:pPr>
          </w:p>
        </w:tc>
      </w:tr>
      <w:tr w:rsidR="0061023C" w:rsidRPr="008E2806" w14:paraId="4EC83EC5" w14:textId="77777777" w:rsidTr="00FB1193">
        <w:tc>
          <w:tcPr>
            <w:tcW w:w="4668" w:type="dxa"/>
          </w:tcPr>
          <w:p w14:paraId="0B658DDA" w14:textId="77777777" w:rsidR="0061023C" w:rsidRPr="008E2806" w:rsidRDefault="0061023C" w:rsidP="00FB1193">
            <w:pPr>
              <w:tabs>
                <w:tab w:val="left" w:pos="709"/>
                <w:tab w:val="left" w:pos="1134"/>
              </w:tabs>
              <w:jc w:val="both"/>
            </w:pPr>
          </w:p>
          <w:p w14:paraId="51FF9C77" w14:textId="77777777" w:rsidR="0061023C" w:rsidRPr="008E2806" w:rsidRDefault="0061023C" w:rsidP="00FB1193">
            <w:pPr>
              <w:tabs>
                <w:tab w:val="left" w:pos="709"/>
                <w:tab w:val="left" w:pos="1134"/>
              </w:tabs>
              <w:jc w:val="both"/>
            </w:pPr>
            <w:r w:rsidRPr="008E2806">
              <w:t>Паспортные данные (для Собственников</w:t>
            </w:r>
            <w:r w:rsidR="005407C3" w:rsidRPr="008E2806">
              <w:t xml:space="preserve"> </w:t>
            </w:r>
            <w:r w:rsidR="005407C3" w:rsidRPr="008E2806">
              <w:rPr>
                <w:color w:val="000000"/>
              </w:rPr>
              <w:t>(Пользователей)</w:t>
            </w:r>
            <w:r w:rsidRPr="008E2806">
              <w:t xml:space="preserve"> граждан):</w:t>
            </w:r>
          </w:p>
          <w:p w14:paraId="56226AE1" w14:textId="74422552" w:rsidR="0061023C" w:rsidRPr="008E2806" w:rsidRDefault="0061023C" w:rsidP="00FB1193">
            <w:pPr>
              <w:tabs>
                <w:tab w:val="left" w:pos="709"/>
                <w:tab w:val="left" w:pos="1134"/>
              </w:tabs>
              <w:jc w:val="both"/>
            </w:pPr>
            <w:r w:rsidRPr="008E2806">
              <w:t>_____________________________________</w:t>
            </w:r>
          </w:p>
          <w:p w14:paraId="016B17ED" w14:textId="1D8EBDA3" w:rsidR="0061023C" w:rsidRPr="008E2806" w:rsidRDefault="0061023C" w:rsidP="00FB1193">
            <w:pPr>
              <w:tabs>
                <w:tab w:val="left" w:pos="709"/>
                <w:tab w:val="left" w:pos="1134"/>
              </w:tabs>
              <w:jc w:val="both"/>
            </w:pPr>
            <w:r w:rsidRPr="008E2806">
              <w:t>_____________________________________</w:t>
            </w:r>
          </w:p>
          <w:p w14:paraId="04819EF1" w14:textId="43D5AC83" w:rsidR="0061023C" w:rsidRPr="008E2806" w:rsidRDefault="0061023C" w:rsidP="00FB1193">
            <w:pPr>
              <w:tabs>
                <w:tab w:val="left" w:pos="709"/>
                <w:tab w:val="left" w:pos="1134"/>
              </w:tabs>
              <w:jc w:val="both"/>
            </w:pPr>
            <w:r w:rsidRPr="008E2806">
              <w:t>_____________________________________</w:t>
            </w:r>
          </w:p>
          <w:p w14:paraId="7BBB2DBC" w14:textId="046EF407" w:rsidR="0061023C" w:rsidRPr="008E2806" w:rsidRDefault="0061023C" w:rsidP="00FB1193">
            <w:pPr>
              <w:tabs>
                <w:tab w:val="left" w:pos="709"/>
                <w:tab w:val="left" w:pos="1134"/>
              </w:tabs>
              <w:jc w:val="both"/>
            </w:pPr>
            <w:r w:rsidRPr="008E2806">
              <w:t>_____________________________________</w:t>
            </w:r>
          </w:p>
          <w:p w14:paraId="56D674BF" w14:textId="25B0DB18" w:rsidR="0061023C" w:rsidRDefault="0061023C" w:rsidP="00FB1193">
            <w:pPr>
              <w:tabs>
                <w:tab w:val="left" w:pos="709"/>
                <w:tab w:val="left" w:pos="1134"/>
              </w:tabs>
              <w:jc w:val="both"/>
            </w:pPr>
            <w:r w:rsidRPr="008E2806">
              <w:t>____________________________________________</w:t>
            </w:r>
            <w:r w:rsidR="00AA189F">
              <w:t>______________________________</w:t>
            </w:r>
          </w:p>
          <w:p w14:paraId="7C49B01B" w14:textId="77777777" w:rsidR="0061023C" w:rsidRPr="008E2806" w:rsidRDefault="0061023C" w:rsidP="00194B2C">
            <w:pPr>
              <w:tabs>
                <w:tab w:val="left" w:pos="709"/>
                <w:tab w:val="left" w:pos="1134"/>
              </w:tabs>
              <w:jc w:val="both"/>
            </w:pPr>
          </w:p>
        </w:tc>
        <w:tc>
          <w:tcPr>
            <w:tcW w:w="5027" w:type="dxa"/>
          </w:tcPr>
          <w:p w14:paraId="424B0E03" w14:textId="77777777" w:rsidR="0061023C" w:rsidRPr="008E2806" w:rsidRDefault="0061023C" w:rsidP="00FB1193">
            <w:pPr>
              <w:rPr>
                <w:lang w:eastAsia="en-US"/>
              </w:rPr>
            </w:pPr>
          </w:p>
          <w:p w14:paraId="44633208" w14:textId="77777777" w:rsidR="004D043B" w:rsidRPr="008E2806" w:rsidRDefault="004D043B" w:rsidP="004D043B">
            <w:pPr>
              <w:pStyle w:val="aff5"/>
              <w:tabs>
                <w:tab w:val="left" w:pos="709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E280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Юридический адрес: 141407, Московская обл., </w:t>
            </w:r>
          </w:p>
          <w:p w14:paraId="3FE699EC" w14:textId="65B25B5E" w:rsidR="004D043B" w:rsidRPr="008E2806" w:rsidRDefault="004D043B" w:rsidP="004D043B">
            <w:pPr>
              <w:pStyle w:val="aff5"/>
              <w:tabs>
                <w:tab w:val="left" w:pos="709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E280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г. Химки, ул. Горшина, д. 3, корп. 2, </w:t>
            </w:r>
            <w:r w:rsidR="007A6622" w:rsidRPr="008E280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комната 1</w:t>
            </w:r>
            <w:r w:rsidR="00F742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Pr="008E280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</w:p>
          <w:p w14:paraId="35E5344D" w14:textId="373D711F" w:rsidR="004D043B" w:rsidRPr="008E2806" w:rsidRDefault="004D043B" w:rsidP="004D043B">
            <w:pPr>
              <w:pStyle w:val="aff5"/>
              <w:tabs>
                <w:tab w:val="left" w:pos="709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E280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ИНН/КПП </w:t>
            </w:r>
            <w:r w:rsidR="00777DB7" w:rsidRPr="00777DB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5044137516/504401001</w:t>
            </w:r>
            <w:r w:rsidR="00777DB7" w:rsidRPr="00777DB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cr/>
            </w:r>
            <w:r w:rsidRPr="008E280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ОГРН </w:t>
            </w:r>
            <w:r w:rsidR="00777DB7" w:rsidRPr="00777DB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1225000132257</w:t>
            </w:r>
          </w:p>
          <w:p w14:paraId="35142EA3" w14:textId="77777777" w:rsidR="004D043B" w:rsidRPr="008E2806" w:rsidRDefault="004D043B" w:rsidP="004D043B">
            <w:pPr>
              <w:pStyle w:val="aff5"/>
              <w:tabs>
                <w:tab w:val="left" w:pos="709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E280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Банковские реквизиты:</w:t>
            </w:r>
          </w:p>
          <w:p w14:paraId="624DF3B0" w14:textId="0D479FF5" w:rsidR="004D043B" w:rsidRPr="008E2806" w:rsidRDefault="004D043B" w:rsidP="004D043B">
            <w:pPr>
              <w:pStyle w:val="aff5"/>
              <w:tabs>
                <w:tab w:val="left" w:pos="709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E280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р/</w:t>
            </w:r>
            <w:proofErr w:type="spellStart"/>
            <w:r w:rsidRPr="008E280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сч</w:t>
            </w:r>
            <w:proofErr w:type="spellEnd"/>
            <w:r w:rsidRPr="008E280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777DB7" w:rsidRPr="00777DB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40702810738000350197</w:t>
            </w:r>
          </w:p>
          <w:p w14:paraId="638A83EC" w14:textId="480C560E" w:rsidR="004D043B" w:rsidRPr="008E2806" w:rsidRDefault="004D043B" w:rsidP="004D043B">
            <w:pPr>
              <w:pStyle w:val="aff5"/>
              <w:tabs>
                <w:tab w:val="left" w:pos="709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E280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к/с </w:t>
            </w:r>
            <w:r w:rsidR="00777DB7" w:rsidRPr="00777DB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30101.810.4.00000000225</w:t>
            </w:r>
          </w:p>
          <w:p w14:paraId="0CE52BA6" w14:textId="59BECF6E" w:rsidR="0061023C" w:rsidRPr="008E2806" w:rsidRDefault="004D043B" w:rsidP="004D043B">
            <w:pPr>
              <w:tabs>
                <w:tab w:val="left" w:pos="709"/>
                <w:tab w:val="left" w:pos="1134"/>
              </w:tabs>
              <w:ind w:right="-18"/>
              <w:jc w:val="both"/>
            </w:pPr>
            <w:r w:rsidRPr="008E2806">
              <w:rPr>
                <w:bCs/>
                <w:lang w:eastAsia="en-US"/>
              </w:rPr>
              <w:t xml:space="preserve">БИК </w:t>
            </w:r>
            <w:proofErr w:type="gramStart"/>
            <w:r w:rsidR="00777DB7" w:rsidRPr="00777DB7">
              <w:rPr>
                <w:bCs/>
                <w:lang w:eastAsia="en-US"/>
              </w:rPr>
              <w:t>044525225</w:t>
            </w:r>
            <w:r w:rsidR="00777DB7">
              <w:rPr>
                <w:bCs/>
                <w:lang w:eastAsia="en-US"/>
              </w:rPr>
              <w:t xml:space="preserve"> </w:t>
            </w:r>
            <w:r w:rsidRPr="008E2806">
              <w:rPr>
                <w:bCs/>
                <w:lang w:eastAsia="en-US"/>
              </w:rPr>
              <w:t xml:space="preserve"> в</w:t>
            </w:r>
            <w:proofErr w:type="gramEnd"/>
            <w:r w:rsidRPr="008E2806">
              <w:rPr>
                <w:bCs/>
                <w:lang w:eastAsia="en-US"/>
              </w:rPr>
              <w:t xml:space="preserve"> </w:t>
            </w:r>
            <w:r w:rsidR="00777DB7">
              <w:rPr>
                <w:bCs/>
                <w:lang w:eastAsia="en-US"/>
              </w:rPr>
              <w:t>П</w:t>
            </w:r>
            <w:r w:rsidRPr="008E2806">
              <w:rPr>
                <w:bCs/>
                <w:lang w:eastAsia="en-US"/>
              </w:rPr>
              <w:t xml:space="preserve">АО </w:t>
            </w:r>
            <w:r w:rsidR="00777DB7">
              <w:rPr>
                <w:bCs/>
                <w:lang w:eastAsia="en-US"/>
              </w:rPr>
              <w:t>Сбербанк</w:t>
            </w:r>
          </w:p>
        </w:tc>
      </w:tr>
    </w:tbl>
    <w:p w14:paraId="731CDFA2" w14:textId="77777777" w:rsidR="00BF678E" w:rsidRPr="008E2806" w:rsidRDefault="00BF678E" w:rsidP="00D24731">
      <w:pPr>
        <w:pStyle w:val="HTML"/>
        <w:tabs>
          <w:tab w:val="clear" w:pos="4580"/>
          <w:tab w:val="left" w:pos="4111"/>
        </w:tabs>
        <w:rPr>
          <w:rStyle w:val="aff3"/>
          <w:rFonts w:ascii="Times New Roman" w:hAnsi="Times New Roman"/>
          <w:bCs w:val="0"/>
          <w:noProof/>
          <w:color w:val="auto"/>
          <w:sz w:val="24"/>
          <w:szCs w:val="24"/>
        </w:rPr>
      </w:pPr>
    </w:p>
    <w:tbl>
      <w:tblPr>
        <w:tblW w:w="19390" w:type="dxa"/>
        <w:tblLayout w:type="fixed"/>
        <w:tblLook w:val="01E0" w:firstRow="1" w:lastRow="1" w:firstColumn="1" w:lastColumn="1" w:noHBand="0" w:noVBand="0"/>
      </w:tblPr>
      <w:tblGrid>
        <w:gridCol w:w="4668"/>
        <w:gridCol w:w="4668"/>
        <w:gridCol w:w="5027"/>
        <w:gridCol w:w="5027"/>
      </w:tblGrid>
      <w:tr w:rsidR="00387900" w:rsidRPr="008E2806" w14:paraId="38CEE6B2" w14:textId="77777777" w:rsidTr="00387900">
        <w:trPr>
          <w:trHeight w:val="119"/>
        </w:trPr>
        <w:tc>
          <w:tcPr>
            <w:tcW w:w="4668" w:type="dxa"/>
          </w:tcPr>
          <w:p w14:paraId="13CB9307" w14:textId="77777777" w:rsidR="00387900" w:rsidRDefault="00387900" w:rsidP="00387900">
            <w:pPr>
              <w:tabs>
                <w:tab w:val="left" w:pos="709"/>
                <w:tab w:val="left" w:pos="1134"/>
              </w:tabs>
              <w:jc w:val="both"/>
              <w:rPr>
                <w:b/>
              </w:rPr>
            </w:pPr>
            <w:r w:rsidRPr="008E2806">
              <w:rPr>
                <w:b/>
              </w:rPr>
              <w:t>2) Представитель собственника:</w:t>
            </w:r>
          </w:p>
          <w:p w14:paraId="35BC426A" w14:textId="03D42BF8" w:rsidR="00AA189F" w:rsidRPr="008E2806" w:rsidRDefault="00AA189F" w:rsidP="00387900">
            <w:pPr>
              <w:tabs>
                <w:tab w:val="left" w:pos="709"/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4668" w:type="dxa"/>
          </w:tcPr>
          <w:p w14:paraId="124C9A07" w14:textId="77777777" w:rsidR="00387900" w:rsidRPr="008E2806" w:rsidRDefault="00387900" w:rsidP="00387900">
            <w:pPr>
              <w:pStyle w:val="a0"/>
              <w:widowControl/>
              <w:numPr>
                <w:ilvl w:val="0"/>
                <w:numId w:val="0"/>
              </w:numPr>
              <w:spacing w:after="120"/>
              <w:rPr>
                <w:color w:val="000000"/>
                <w:szCs w:val="24"/>
              </w:rPr>
            </w:pPr>
          </w:p>
        </w:tc>
        <w:tc>
          <w:tcPr>
            <w:tcW w:w="5027" w:type="dxa"/>
          </w:tcPr>
          <w:p w14:paraId="1FBDB6E4" w14:textId="77777777" w:rsidR="00387900" w:rsidRPr="008E2806" w:rsidRDefault="00387900" w:rsidP="00387900">
            <w:pPr>
              <w:tabs>
                <w:tab w:val="left" w:pos="709"/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5027" w:type="dxa"/>
          </w:tcPr>
          <w:p w14:paraId="4C1E1315" w14:textId="77777777" w:rsidR="00387900" w:rsidRPr="008E2806" w:rsidRDefault="00387900" w:rsidP="00387900">
            <w:pPr>
              <w:jc w:val="both"/>
            </w:pPr>
          </w:p>
        </w:tc>
      </w:tr>
      <w:tr w:rsidR="00387900" w:rsidRPr="008E2806" w14:paraId="5CEA3AD1" w14:textId="77777777" w:rsidTr="00387900">
        <w:tc>
          <w:tcPr>
            <w:tcW w:w="4668" w:type="dxa"/>
          </w:tcPr>
          <w:p w14:paraId="7474FAE0" w14:textId="58411567" w:rsidR="00387900" w:rsidRPr="008E2806" w:rsidRDefault="00387900" w:rsidP="00F168D7">
            <w:pPr>
              <w:tabs>
                <w:tab w:val="left" w:pos="709"/>
                <w:tab w:val="left" w:pos="1134"/>
              </w:tabs>
              <w:jc w:val="both"/>
            </w:pPr>
            <w:r w:rsidRPr="008E2806">
              <w:t>_____________________________________</w:t>
            </w:r>
            <w:r w:rsidRPr="008E2806">
              <w:br/>
              <w:t xml:space="preserve"> </w:t>
            </w:r>
            <w:r w:rsidR="00AE533B">
              <w:t xml:space="preserve">                </w:t>
            </w:r>
            <w:proofErr w:type="gramStart"/>
            <w:r w:rsidR="00AE533B">
              <w:t xml:space="preserve">   </w:t>
            </w:r>
            <w:r w:rsidR="00AE533B" w:rsidRPr="008E2806">
              <w:t>(</w:t>
            </w:r>
            <w:proofErr w:type="gramEnd"/>
            <w:r w:rsidR="00AE533B" w:rsidRPr="008E2806">
              <w:t>фамилия, инициалы)</w:t>
            </w:r>
          </w:p>
        </w:tc>
        <w:tc>
          <w:tcPr>
            <w:tcW w:w="4668" w:type="dxa"/>
          </w:tcPr>
          <w:p w14:paraId="46C956C4" w14:textId="77777777" w:rsidR="00387900" w:rsidRPr="008E2806" w:rsidRDefault="00387900" w:rsidP="00387900">
            <w:pPr>
              <w:pStyle w:val="a0"/>
              <w:widowControl/>
              <w:numPr>
                <w:ilvl w:val="0"/>
                <w:numId w:val="0"/>
              </w:numPr>
              <w:spacing w:after="120"/>
              <w:rPr>
                <w:color w:val="000000"/>
                <w:szCs w:val="24"/>
              </w:rPr>
            </w:pPr>
          </w:p>
        </w:tc>
        <w:tc>
          <w:tcPr>
            <w:tcW w:w="5027" w:type="dxa"/>
          </w:tcPr>
          <w:p w14:paraId="35126C8E" w14:textId="77777777" w:rsidR="00387900" w:rsidRPr="008E2806" w:rsidRDefault="00387900" w:rsidP="00387900">
            <w:pPr>
              <w:tabs>
                <w:tab w:val="left" w:pos="709"/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5027" w:type="dxa"/>
          </w:tcPr>
          <w:p w14:paraId="1EDB44C7" w14:textId="77777777" w:rsidR="00387900" w:rsidRPr="008E2806" w:rsidRDefault="00387900" w:rsidP="00387900">
            <w:pPr>
              <w:pStyle w:val="aff5"/>
              <w:widowControl/>
              <w:spacing w:line="14" w:lineRule="atLeas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387900" w:rsidRPr="008E2806" w14:paraId="481E3EA5" w14:textId="77777777" w:rsidTr="00387900">
        <w:tc>
          <w:tcPr>
            <w:tcW w:w="4668" w:type="dxa"/>
          </w:tcPr>
          <w:p w14:paraId="20DF4A6E" w14:textId="7C726AEE" w:rsidR="00387900" w:rsidRPr="008E2806" w:rsidRDefault="00387900" w:rsidP="00387900">
            <w:pPr>
              <w:tabs>
                <w:tab w:val="left" w:pos="709"/>
                <w:tab w:val="left" w:pos="1134"/>
              </w:tabs>
              <w:jc w:val="both"/>
            </w:pPr>
            <w:r w:rsidRPr="008E2806">
              <w:t>__________________</w:t>
            </w:r>
            <w:r w:rsidR="00AA189F">
              <w:t>________________</w:t>
            </w:r>
            <w:r w:rsidRPr="008E2806">
              <w:t xml:space="preserve">___ </w:t>
            </w:r>
            <w:r w:rsidR="00AA189F">
              <w:t xml:space="preserve">                                    </w:t>
            </w:r>
            <w:r w:rsidR="00AE533B">
              <w:t xml:space="preserve">                                                                                         </w:t>
            </w:r>
            <w:r w:rsidRPr="008E2806">
              <w:t>(</w:t>
            </w:r>
            <w:r w:rsidR="00AA189F">
              <w:t xml:space="preserve"> </w:t>
            </w:r>
            <w:r w:rsidRPr="008E2806">
              <w:t>____________________)</w:t>
            </w:r>
          </w:p>
          <w:p w14:paraId="65D47476" w14:textId="77777777" w:rsidR="00AA189F" w:rsidRDefault="00387900" w:rsidP="00387900">
            <w:pPr>
              <w:tabs>
                <w:tab w:val="left" w:pos="709"/>
                <w:tab w:val="left" w:pos="1134"/>
              </w:tabs>
              <w:ind w:firstLine="567"/>
              <w:jc w:val="both"/>
            </w:pPr>
            <w:r w:rsidRPr="008E2806">
              <w:t xml:space="preserve">(подпись)                      </w:t>
            </w:r>
          </w:p>
          <w:p w14:paraId="08B1B8CE" w14:textId="77777777" w:rsidR="00AE533B" w:rsidRPr="008E2806" w:rsidRDefault="00AE533B" w:rsidP="00AE533B">
            <w:pPr>
              <w:tabs>
                <w:tab w:val="left" w:pos="709"/>
                <w:tab w:val="left" w:pos="1134"/>
              </w:tabs>
              <w:jc w:val="both"/>
            </w:pPr>
            <w:r w:rsidRPr="008E2806">
              <w:t>печать Собственника (для организаций)</w:t>
            </w:r>
          </w:p>
          <w:p w14:paraId="31372405" w14:textId="295144D2" w:rsidR="00387900" w:rsidRPr="008E2806" w:rsidRDefault="00387900" w:rsidP="00387900">
            <w:pPr>
              <w:tabs>
                <w:tab w:val="left" w:pos="709"/>
                <w:tab w:val="left" w:pos="1134"/>
              </w:tabs>
              <w:ind w:firstLine="567"/>
              <w:jc w:val="both"/>
            </w:pPr>
            <w:r w:rsidRPr="008E2806">
              <w:t xml:space="preserve"> </w:t>
            </w:r>
          </w:p>
        </w:tc>
        <w:tc>
          <w:tcPr>
            <w:tcW w:w="4668" w:type="dxa"/>
          </w:tcPr>
          <w:p w14:paraId="2B6DA74A" w14:textId="77777777" w:rsidR="00387900" w:rsidRPr="008E2806" w:rsidRDefault="00387900" w:rsidP="00387900">
            <w:pPr>
              <w:jc w:val="both"/>
              <w:rPr>
                <w:color w:val="000000"/>
              </w:rPr>
            </w:pPr>
          </w:p>
        </w:tc>
        <w:tc>
          <w:tcPr>
            <w:tcW w:w="5027" w:type="dxa"/>
          </w:tcPr>
          <w:p w14:paraId="28B782B3" w14:textId="77777777" w:rsidR="00387900" w:rsidRPr="008E2806" w:rsidRDefault="00387900" w:rsidP="00387900">
            <w:pPr>
              <w:tabs>
                <w:tab w:val="left" w:pos="709"/>
                <w:tab w:val="left" w:pos="1134"/>
              </w:tabs>
              <w:ind w:firstLine="567"/>
              <w:jc w:val="both"/>
            </w:pPr>
          </w:p>
        </w:tc>
        <w:tc>
          <w:tcPr>
            <w:tcW w:w="5027" w:type="dxa"/>
          </w:tcPr>
          <w:p w14:paraId="231DC513" w14:textId="77777777" w:rsidR="00387900" w:rsidRPr="008E2806" w:rsidRDefault="00387900" w:rsidP="00387900">
            <w:pPr>
              <w:pStyle w:val="aff5"/>
              <w:widowControl/>
              <w:spacing w:line="1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900" w:rsidRPr="008E2806" w14:paraId="5C5BAC8F" w14:textId="77777777" w:rsidTr="00387900">
        <w:tc>
          <w:tcPr>
            <w:tcW w:w="4668" w:type="dxa"/>
          </w:tcPr>
          <w:p w14:paraId="4105B086" w14:textId="77777777" w:rsidR="00387900" w:rsidRPr="008E2806" w:rsidRDefault="00387900" w:rsidP="00387900">
            <w:pPr>
              <w:tabs>
                <w:tab w:val="left" w:pos="709"/>
                <w:tab w:val="left" w:pos="1134"/>
              </w:tabs>
              <w:jc w:val="both"/>
            </w:pPr>
            <w:r w:rsidRPr="008E2806">
              <w:t>Паспортные данные (для Собственников граждан):</w:t>
            </w:r>
          </w:p>
          <w:p w14:paraId="1251D9BA" w14:textId="2D78DC24" w:rsidR="00387900" w:rsidRPr="008E2806" w:rsidRDefault="00387900" w:rsidP="00387900">
            <w:pPr>
              <w:tabs>
                <w:tab w:val="left" w:pos="709"/>
                <w:tab w:val="left" w:pos="1134"/>
              </w:tabs>
              <w:jc w:val="both"/>
            </w:pPr>
            <w:r w:rsidRPr="008E2806">
              <w:t>Сведения о доверенности___________________</w:t>
            </w:r>
            <w:r w:rsidR="00AE533B">
              <w:t>____</w:t>
            </w:r>
            <w:r w:rsidRPr="008E2806">
              <w:t>__</w:t>
            </w:r>
          </w:p>
          <w:p w14:paraId="691A6E43" w14:textId="7D051329" w:rsidR="00387900" w:rsidRPr="008E2806" w:rsidRDefault="00387900" w:rsidP="00387900">
            <w:pPr>
              <w:tabs>
                <w:tab w:val="left" w:pos="709"/>
                <w:tab w:val="left" w:pos="1134"/>
              </w:tabs>
              <w:jc w:val="both"/>
            </w:pPr>
            <w:r w:rsidRPr="008E2806">
              <w:t>_____________________________________</w:t>
            </w:r>
          </w:p>
          <w:p w14:paraId="3604FB4C" w14:textId="07651AF8" w:rsidR="00387900" w:rsidRPr="008E2806" w:rsidRDefault="00387900" w:rsidP="00387900">
            <w:pPr>
              <w:tabs>
                <w:tab w:val="left" w:pos="709"/>
                <w:tab w:val="left" w:pos="1134"/>
              </w:tabs>
              <w:jc w:val="both"/>
            </w:pPr>
            <w:r w:rsidRPr="008E2806">
              <w:t>_____________________________________</w:t>
            </w:r>
          </w:p>
          <w:p w14:paraId="78296F38" w14:textId="69B2EF0C" w:rsidR="00387900" w:rsidRPr="008E2806" w:rsidRDefault="00387900" w:rsidP="00387900">
            <w:pPr>
              <w:tabs>
                <w:tab w:val="left" w:pos="709"/>
                <w:tab w:val="left" w:pos="1134"/>
              </w:tabs>
              <w:jc w:val="both"/>
            </w:pPr>
            <w:r w:rsidRPr="008E2806">
              <w:t>_____________________________________</w:t>
            </w:r>
          </w:p>
          <w:p w14:paraId="689CA4A9" w14:textId="35B307F3" w:rsidR="00387900" w:rsidRPr="008E2806" w:rsidRDefault="00387900" w:rsidP="00387900">
            <w:pPr>
              <w:tabs>
                <w:tab w:val="left" w:pos="709"/>
                <w:tab w:val="left" w:pos="1134"/>
              </w:tabs>
              <w:jc w:val="both"/>
            </w:pPr>
            <w:r w:rsidRPr="008E2806">
              <w:t>____________________________________________</w:t>
            </w:r>
            <w:r w:rsidR="00AA189F">
              <w:t>______________________________</w:t>
            </w:r>
          </w:p>
          <w:p w14:paraId="5C65E832" w14:textId="77777777" w:rsidR="00387900" w:rsidRPr="008E2806" w:rsidRDefault="00387900" w:rsidP="00387900">
            <w:pPr>
              <w:tabs>
                <w:tab w:val="left" w:pos="709"/>
                <w:tab w:val="left" w:pos="1134"/>
              </w:tabs>
              <w:ind w:firstLine="567"/>
              <w:jc w:val="both"/>
            </w:pPr>
          </w:p>
        </w:tc>
        <w:tc>
          <w:tcPr>
            <w:tcW w:w="4668" w:type="dxa"/>
          </w:tcPr>
          <w:p w14:paraId="4C89A938" w14:textId="77777777" w:rsidR="00387900" w:rsidRPr="008E2806" w:rsidRDefault="00387900" w:rsidP="00387900">
            <w:pPr>
              <w:jc w:val="both"/>
              <w:rPr>
                <w:color w:val="000000"/>
              </w:rPr>
            </w:pPr>
          </w:p>
        </w:tc>
        <w:tc>
          <w:tcPr>
            <w:tcW w:w="5027" w:type="dxa"/>
          </w:tcPr>
          <w:p w14:paraId="582DA820" w14:textId="77777777" w:rsidR="00387900" w:rsidRPr="008E2806" w:rsidRDefault="00387900" w:rsidP="00387900">
            <w:pPr>
              <w:tabs>
                <w:tab w:val="left" w:pos="709"/>
                <w:tab w:val="left" w:pos="1134"/>
              </w:tabs>
              <w:ind w:right="-18"/>
              <w:jc w:val="both"/>
            </w:pPr>
          </w:p>
        </w:tc>
        <w:tc>
          <w:tcPr>
            <w:tcW w:w="5027" w:type="dxa"/>
          </w:tcPr>
          <w:p w14:paraId="6A97CB35" w14:textId="77777777" w:rsidR="00387900" w:rsidRPr="008E2806" w:rsidRDefault="00387900" w:rsidP="00387900">
            <w:pPr>
              <w:ind w:right="838"/>
              <w:jc w:val="both"/>
              <w:rPr>
                <w:bCs/>
              </w:rPr>
            </w:pPr>
          </w:p>
        </w:tc>
      </w:tr>
    </w:tbl>
    <w:p w14:paraId="69B176D3" w14:textId="77777777" w:rsidR="007A6622" w:rsidRPr="008E2806" w:rsidRDefault="007A6622" w:rsidP="005112E1">
      <w:pPr>
        <w:jc w:val="both"/>
        <w:rPr>
          <w:color w:val="000000"/>
        </w:rPr>
      </w:pPr>
    </w:p>
    <w:p w14:paraId="15FA1453" w14:textId="6AD5DC02" w:rsidR="00F51964" w:rsidRDefault="00DA6345" w:rsidP="007A0847">
      <w:pPr>
        <w:spacing w:after="160" w:line="259" w:lineRule="auto"/>
        <w:jc w:val="both"/>
        <w:rPr>
          <w:color w:val="000000"/>
        </w:rPr>
      </w:pPr>
      <w:r w:rsidRPr="008E2806">
        <w:rPr>
          <w:color w:val="000000"/>
        </w:rPr>
        <w:br w:type="page"/>
      </w:r>
    </w:p>
    <w:p w14:paraId="03739507" w14:textId="77777777" w:rsidR="007A0847" w:rsidRDefault="007A0847" w:rsidP="00F51964">
      <w:pPr>
        <w:ind w:left="7371"/>
        <w:contextualSpacing/>
        <w:jc w:val="center"/>
        <w:rPr>
          <w:color w:val="000000"/>
        </w:rPr>
      </w:pPr>
    </w:p>
    <w:p w14:paraId="35EA66E1" w14:textId="41663A0E" w:rsidR="00F51964" w:rsidRPr="007675F0" w:rsidRDefault="00F51964" w:rsidP="00F51964">
      <w:pPr>
        <w:ind w:left="7371"/>
        <w:contextualSpacing/>
        <w:jc w:val="center"/>
        <w:rPr>
          <w:b/>
          <w:color w:val="000000"/>
        </w:rPr>
      </w:pPr>
      <w:r w:rsidRPr="007675F0">
        <w:rPr>
          <w:color w:val="000000"/>
        </w:rPr>
        <w:t xml:space="preserve">Приложение </w:t>
      </w:r>
      <w:r w:rsidR="00F062D7">
        <w:rPr>
          <w:color w:val="000000"/>
        </w:rPr>
        <w:t xml:space="preserve">№ </w:t>
      </w:r>
      <w:r w:rsidRPr="007675F0">
        <w:rPr>
          <w:color w:val="000000"/>
        </w:rPr>
        <w:t>1</w:t>
      </w:r>
    </w:p>
    <w:p w14:paraId="7C799E73" w14:textId="77777777" w:rsidR="00F51964" w:rsidRPr="007675F0" w:rsidRDefault="00F51964" w:rsidP="00F51964">
      <w:pPr>
        <w:ind w:left="7371"/>
        <w:contextualSpacing/>
        <w:jc w:val="center"/>
        <w:rPr>
          <w:color w:val="000000"/>
        </w:rPr>
      </w:pPr>
      <w:r w:rsidRPr="007675F0">
        <w:rPr>
          <w:color w:val="000000"/>
        </w:rPr>
        <w:t>к договору управления</w:t>
      </w:r>
    </w:p>
    <w:p w14:paraId="60C0A460" w14:textId="77777777" w:rsidR="00F51964" w:rsidRPr="007675F0" w:rsidRDefault="00F51964" w:rsidP="00F51964">
      <w:pPr>
        <w:ind w:left="7371"/>
        <w:contextualSpacing/>
        <w:jc w:val="center"/>
        <w:rPr>
          <w:color w:val="000000"/>
        </w:rPr>
      </w:pPr>
      <w:r w:rsidRPr="007675F0">
        <w:rPr>
          <w:color w:val="000000"/>
        </w:rPr>
        <w:t>Многоквартирным домом</w:t>
      </w:r>
    </w:p>
    <w:p w14:paraId="596EE7CA" w14:textId="77777777" w:rsidR="00F51964" w:rsidRPr="007675F0" w:rsidRDefault="00F51964" w:rsidP="00F51964">
      <w:pPr>
        <w:contextualSpacing/>
        <w:jc w:val="center"/>
        <w:rPr>
          <w:b/>
          <w:color w:val="000000"/>
        </w:rPr>
      </w:pPr>
      <w:r w:rsidRPr="007675F0">
        <w:rPr>
          <w:b/>
          <w:color w:val="000000"/>
        </w:rPr>
        <w:t>Перечень</w:t>
      </w:r>
    </w:p>
    <w:p w14:paraId="0EBF2653" w14:textId="77777777" w:rsidR="00F51964" w:rsidRPr="007675F0" w:rsidRDefault="00F51964" w:rsidP="00F51964">
      <w:pPr>
        <w:contextualSpacing/>
        <w:jc w:val="center"/>
        <w:rPr>
          <w:b/>
          <w:color w:val="000000"/>
        </w:rPr>
      </w:pPr>
      <w:r w:rsidRPr="007675F0">
        <w:rPr>
          <w:b/>
          <w:color w:val="000000"/>
        </w:rPr>
        <w:t>услуг и работ по содержанию общего имущества в Многоквартирном доме, расположенном по адресу: Московская обл., г. Химки, ул. ________________________, д. ___</w:t>
      </w:r>
    </w:p>
    <w:p w14:paraId="562DEDE1" w14:textId="77777777" w:rsidR="00F51964" w:rsidRPr="007675F0" w:rsidRDefault="00F51964" w:rsidP="00F51964">
      <w:pPr>
        <w:contextualSpacing/>
        <w:jc w:val="center"/>
        <w:rPr>
          <w:color w:val="000000"/>
        </w:rPr>
      </w:pPr>
      <w:r w:rsidRPr="007675F0">
        <w:rPr>
          <w:noProof/>
          <w:color w:val="000000"/>
        </w:rPr>
        <w:t>____________________________________________________________________________________</w:t>
      </w:r>
    </w:p>
    <w:p w14:paraId="3B0BC5A1" w14:textId="77777777" w:rsidR="00F51964" w:rsidRPr="007675F0" w:rsidRDefault="00F51964" w:rsidP="00F51964">
      <w:pPr>
        <w:jc w:val="center"/>
        <w:rPr>
          <w:b/>
        </w:rPr>
      </w:pPr>
    </w:p>
    <w:tbl>
      <w:tblPr>
        <w:tblW w:w="10314" w:type="dxa"/>
        <w:jc w:val="center"/>
        <w:tblLook w:val="04A0" w:firstRow="1" w:lastRow="0" w:firstColumn="1" w:lastColumn="0" w:noHBand="0" w:noVBand="1"/>
      </w:tblPr>
      <w:tblGrid>
        <w:gridCol w:w="8205"/>
        <w:gridCol w:w="2109"/>
      </w:tblGrid>
      <w:tr w:rsidR="00F51964" w:rsidRPr="007675F0" w14:paraId="5BCBD1CF" w14:textId="77777777" w:rsidTr="00032767">
        <w:trPr>
          <w:trHeight w:val="910"/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72C0" w14:textId="77777777" w:rsidR="00F51964" w:rsidRPr="007675F0" w:rsidRDefault="00F51964" w:rsidP="00032767">
            <w:pPr>
              <w:jc w:val="center"/>
              <w:rPr>
                <w:b/>
                <w:bCs/>
              </w:rPr>
            </w:pPr>
            <w:r w:rsidRPr="007675F0">
              <w:rPr>
                <w:b/>
                <w:bCs/>
              </w:rPr>
              <w:t>Наименование работ и услуг.  Качество выполняемых работ должно соответствовать требованиям постановления Правительства РФ № 290 от 03.04.2013 г.</w:t>
            </w:r>
          </w:p>
          <w:p w14:paraId="78A4119A" w14:textId="77777777" w:rsidR="00F51964" w:rsidRPr="007675F0" w:rsidRDefault="00F51964" w:rsidP="00032767">
            <w:pPr>
              <w:jc w:val="center"/>
              <w:rPr>
                <w:b/>
                <w:bCs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49B0" w14:textId="77777777" w:rsidR="00F51964" w:rsidRPr="007675F0" w:rsidRDefault="00F51964" w:rsidP="00032767">
            <w:pPr>
              <w:jc w:val="center"/>
              <w:rPr>
                <w:b/>
                <w:bCs/>
              </w:rPr>
            </w:pPr>
            <w:r w:rsidRPr="007675F0">
              <w:rPr>
                <w:b/>
                <w:bCs/>
              </w:rPr>
              <w:t>Периодичность выполнения работ и услуг</w:t>
            </w:r>
          </w:p>
        </w:tc>
      </w:tr>
      <w:tr w:rsidR="00F51964" w:rsidRPr="007675F0" w14:paraId="25F000FE" w14:textId="77777777" w:rsidTr="007A0847">
        <w:trPr>
          <w:trHeight w:val="551"/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C91E" w14:textId="77777777" w:rsidR="00F51964" w:rsidRPr="007675F0" w:rsidRDefault="00F51964" w:rsidP="00032767">
            <w:pPr>
              <w:pStyle w:val="affd"/>
              <w:numPr>
                <w:ilvl w:val="0"/>
                <w:numId w:val="39"/>
              </w:numPr>
              <w:rPr>
                <w:b/>
                <w:bCs/>
              </w:rPr>
            </w:pPr>
            <w:r w:rsidRPr="007675F0">
              <w:rPr>
                <w:b/>
                <w:bCs/>
              </w:rPr>
              <w:t>Услуги по управлению многоквартирным домом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5258" w14:textId="77777777" w:rsidR="00F51964" w:rsidRPr="007675F0" w:rsidRDefault="00F51964" w:rsidP="00032767">
            <w:pPr>
              <w:jc w:val="center"/>
              <w:rPr>
                <w:b/>
                <w:bCs/>
              </w:rPr>
            </w:pPr>
          </w:p>
        </w:tc>
      </w:tr>
      <w:tr w:rsidR="00F51964" w:rsidRPr="007675F0" w14:paraId="5A40D4B1" w14:textId="77777777" w:rsidTr="00032767">
        <w:trPr>
          <w:trHeight w:val="569"/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D00B" w14:textId="77777777" w:rsidR="00F51964" w:rsidRPr="007675F0" w:rsidRDefault="00F51964" w:rsidP="00032767">
            <w:pPr>
              <w:pStyle w:val="affd"/>
              <w:numPr>
                <w:ilvl w:val="1"/>
                <w:numId w:val="39"/>
              </w:numPr>
              <w:ind w:left="447" w:hanging="425"/>
              <w:rPr>
                <w:b/>
                <w:bCs/>
              </w:rPr>
            </w:pPr>
            <w:r w:rsidRPr="007675F0">
              <w:rPr>
                <w:b/>
                <w:bCs/>
              </w:rPr>
              <w:t>Услуги, оказываемые в целях управления МКД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D937" w14:textId="5F898339" w:rsidR="00F51964" w:rsidRPr="007675F0" w:rsidRDefault="00F51964" w:rsidP="00032767">
            <w:pPr>
              <w:jc w:val="center"/>
              <w:rPr>
                <w:b/>
                <w:bCs/>
              </w:rPr>
            </w:pPr>
          </w:p>
        </w:tc>
      </w:tr>
      <w:tr w:rsidR="00F51964" w:rsidRPr="007675F0" w14:paraId="478C9245" w14:textId="77777777" w:rsidTr="00032767">
        <w:trPr>
          <w:trHeight w:val="910"/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6F9C" w14:textId="77777777" w:rsidR="00F51964" w:rsidRPr="007675F0" w:rsidRDefault="00F51964" w:rsidP="00032767">
            <w:pPr>
              <w:jc w:val="both"/>
              <w:rPr>
                <w:bCs/>
              </w:rPr>
            </w:pPr>
            <w:r w:rsidRPr="007675F0">
              <w:rPr>
                <w:bCs/>
              </w:rPr>
              <w:t>Выполнение стандартов, направленных на достижение целей определенных решением собственников помещений, а также организации надлежащего содержания общего имущества;</w:t>
            </w:r>
          </w:p>
          <w:p w14:paraId="37C2626E" w14:textId="77777777" w:rsidR="00F51964" w:rsidRPr="007675F0" w:rsidRDefault="00F51964" w:rsidP="00032767">
            <w:pPr>
              <w:jc w:val="both"/>
              <w:rPr>
                <w:bCs/>
              </w:rPr>
            </w:pPr>
            <w:r w:rsidRPr="007675F0">
              <w:rPr>
                <w:bCs/>
              </w:rPr>
              <w:t>Обеспечение благоприятных и безопасных условий проживания граждан, решения вопросов пользования общим имуществом, предоставления коммунальных услуг, постоянной готовности инженерных коммуникаций и другого оборудования общего имущества к предоставлению услуг;</w:t>
            </w:r>
          </w:p>
          <w:p w14:paraId="3746D6A0" w14:textId="77777777" w:rsidR="00F51964" w:rsidRPr="007675F0" w:rsidRDefault="00F51964" w:rsidP="00032767">
            <w:pPr>
              <w:jc w:val="both"/>
              <w:rPr>
                <w:bCs/>
              </w:rPr>
            </w:pPr>
            <w:r w:rsidRPr="007675F0">
              <w:rPr>
                <w:bCs/>
              </w:rPr>
              <w:t>Прием, хранение и передача технической документации на дом и иных документов, ключей от помещений общего имущества, электронных кодов к оборудованию и иных технических средств, необходимых для эксплуатации дома и управления им, а также их актуализация и восстановление (при необходимости);</w:t>
            </w:r>
          </w:p>
          <w:p w14:paraId="33A48899" w14:textId="77777777" w:rsidR="00F51964" w:rsidRPr="007675F0" w:rsidRDefault="00F51964" w:rsidP="00032767">
            <w:pPr>
              <w:jc w:val="both"/>
              <w:rPr>
                <w:bCs/>
              </w:rPr>
            </w:pPr>
            <w:r w:rsidRPr="007675F0">
              <w:rPr>
                <w:bCs/>
              </w:rPr>
              <w:t xml:space="preserve">Подготовка предложений по вопросам содержания и ремонта общего имущества для их рассмотрения общим собранием собственников помещений и разработка с учетом минимального перечня </w:t>
            </w:r>
            <w:proofErr w:type="spellStart"/>
            <w:r w:rsidRPr="007675F0">
              <w:rPr>
                <w:bCs/>
              </w:rPr>
              <w:t>перечня</w:t>
            </w:r>
            <w:proofErr w:type="spellEnd"/>
            <w:r w:rsidRPr="007675F0">
              <w:rPr>
                <w:bCs/>
              </w:rPr>
              <w:t xml:space="preserve"> услуг и работ по содержанию и ремонту общего имущества в доме, расчет и обоснование финансовых потребностей, необходимых для оказания услуг и выполнения</w:t>
            </w:r>
          </w:p>
          <w:p w14:paraId="4A193291" w14:textId="77777777" w:rsidR="00F51964" w:rsidRPr="007675F0" w:rsidRDefault="00F51964" w:rsidP="00032767">
            <w:pPr>
              <w:jc w:val="both"/>
              <w:rPr>
                <w:bCs/>
              </w:rPr>
            </w:pPr>
            <w:r w:rsidRPr="007675F0">
              <w:rPr>
                <w:bCs/>
              </w:rPr>
              <w:t>работ, подготовка предложений по вопросам проведения капитального ремонта (реконструкции) дома, осуществление действий, направленных на повышения энергоэффективности;</w:t>
            </w:r>
          </w:p>
          <w:p w14:paraId="43B5CE7A" w14:textId="77777777" w:rsidR="00F51964" w:rsidRPr="007675F0" w:rsidRDefault="00F51964" w:rsidP="00032767">
            <w:pPr>
              <w:jc w:val="both"/>
              <w:rPr>
                <w:bCs/>
              </w:rPr>
            </w:pPr>
            <w:r w:rsidRPr="007675F0">
              <w:rPr>
                <w:bCs/>
              </w:rPr>
              <w:t>Организация оказания услуг и выполнения работ, заключение договоров оказания услуг и (или) выполнения работ по содержанию и ремонту общего имущества собственников помещений в доме, договоров на предоставление коммунальных услуг, снабжения ресурсами и осуществление контроля за оказанием услуг и выполнением работ;</w:t>
            </w:r>
          </w:p>
          <w:p w14:paraId="30BEE414" w14:textId="77777777" w:rsidR="00F51964" w:rsidRPr="007675F0" w:rsidRDefault="00F51964" w:rsidP="00032767">
            <w:pPr>
              <w:jc w:val="both"/>
              <w:rPr>
                <w:bCs/>
              </w:rPr>
            </w:pPr>
            <w:r w:rsidRPr="007675F0">
              <w:rPr>
                <w:bCs/>
              </w:rPr>
              <w:t>Ведение претензионной, исковой работы при выявлении нарушений исполнения обязательств, вытекающих из договоров, взыскание задолженности с не исполнивших обязанность по внесению платы и пр.;</w:t>
            </w:r>
          </w:p>
          <w:p w14:paraId="2640B13A" w14:textId="77777777" w:rsidR="00F51964" w:rsidRPr="007675F0" w:rsidRDefault="00F51964" w:rsidP="00032767">
            <w:pPr>
              <w:jc w:val="both"/>
              <w:rPr>
                <w:bCs/>
              </w:rPr>
            </w:pPr>
            <w:r w:rsidRPr="007675F0">
              <w:rPr>
                <w:bCs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      </w:r>
          </w:p>
          <w:p w14:paraId="1ADBCF5F" w14:textId="280BB764" w:rsidR="00F51964" w:rsidRPr="007675F0" w:rsidRDefault="00F51964" w:rsidP="00032767">
            <w:pPr>
              <w:jc w:val="both"/>
              <w:rPr>
                <w:bCs/>
              </w:rPr>
            </w:pPr>
            <w:r w:rsidRPr="007675F0">
              <w:rPr>
                <w:bCs/>
              </w:rPr>
              <w:t>Осуществление расчетов с ресурсоснабжающими организациями за коммунальные ресурсы и подрядн</w:t>
            </w:r>
            <w:r w:rsidR="007A0847" w:rsidRPr="007675F0">
              <w:rPr>
                <w:bCs/>
              </w:rPr>
              <w:t>ы</w:t>
            </w:r>
            <w:r w:rsidRPr="007675F0">
              <w:rPr>
                <w:bCs/>
              </w:rPr>
              <w:t>ми специализированными организациями по договорам обслуживания;</w:t>
            </w:r>
          </w:p>
          <w:p w14:paraId="7DAF260E" w14:textId="29662F7D" w:rsidR="00F51964" w:rsidRPr="007675F0" w:rsidRDefault="00F51964" w:rsidP="00032767">
            <w:pPr>
              <w:jc w:val="both"/>
              <w:rPr>
                <w:bCs/>
              </w:rPr>
            </w:pPr>
            <w:r w:rsidRPr="007675F0">
              <w:rPr>
                <w:bCs/>
              </w:rPr>
              <w:t>Предоставление собственникам отчетов об исполнении обязательств по управлению домом с периодичностью и в объеме, установлен</w:t>
            </w:r>
            <w:r w:rsidR="007A0847" w:rsidRPr="007675F0">
              <w:rPr>
                <w:bCs/>
              </w:rPr>
              <w:t>н</w:t>
            </w:r>
            <w:r w:rsidRPr="007675F0">
              <w:rPr>
                <w:bCs/>
              </w:rPr>
              <w:t>ыми законодательством РФ;</w:t>
            </w:r>
          </w:p>
          <w:p w14:paraId="4353F048" w14:textId="77777777" w:rsidR="00F51964" w:rsidRPr="007675F0" w:rsidRDefault="00F51964" w:rsidP="00032767">
            <w:pPr>
              <w:jc w:val="both"/>
              <w:rPr>
                <w:bCs/>
              </w:rPr>
            </w:pPr>
            <w:r w:rsidRPr="007675F0">
              <w:rPr>
                <w:bCs/>
              </w:rPr>
              <w:lastRenderedPageBreak/>
              <w:t>Раскрытие информации о деятельности по управлению домом, размещение сведений на стендах, специальных сайтах, порталах, в информационных системах и т.д.;</w:t>
            </w:r>
          </w:p>
          <w:p w14:paraId="0635C41D" w14:textId="77777777" w:rsidR="00F51964" w:rsidRPr="007675F0" w:rsidRDefault="00F51964" w:rsidP="00032767">
            <w:pPr>
              <w:jc w:val="both"/>
              <w:rPr>
                <w:bCs/>
              </w:rPr>
            </w:pPr>
            <w:r w:rsidRPr="007675F0">
              <w:rPr>
                <w:bCs/>
              </w:rPr>
              <w:t>Прием и рассмотрение заявок, предложений и обращений собственников и пользователей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4AB9" w14:textId="0B673D87" w:rsidR="00F51964" w:rsidRPr="007675F0" w:rsidRDefault="007A0847" w:rsidP="00032767">
            <w:pPr>
              <w:jc w:val="center"/>
              <w:rPr>
                <w:b/>
                <w:bCs/>
              </w:rPr>
            </w:pPr>
            <w:r w:rsidRPr="007675F0">
              <w:rPr>
                <w:b/>
                <w:bCs/>
              </w:rPr>
              <w:lastRenderedPageBreak/>
              <w:t>ежедневно</w:t>
            </w:r>
          </w:p>
        </w:tc>
      </w:tr>
      <w:tr w:rsidR="00F51964" w:rsidRPr="007675F0" w14:paraId="068313FE" w14:textId="77777777" w:rsidTr="007A0847">
        <w:trPr>
          <w:trHeight w:val="633"/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2C97" w14:textId="77777777" w:rsidR="00F51964" w:rsidRPr="007675F0" w:rsidRDefault="00F51964" w:rsidP="00032767">
            <w:pPr>
              <w:pStyle w:val="affd"/>
              <w:numPr>
                <w:ilvl w:val="1"/>
                <w:numId w:val="39"/>
              </w:numPr>
              <w:ind w:left="447" w:hanging="425"/>
              <w:rPr>
                <w:b/>
                <w:bCs/>
              </w:rPr>
            </w:pPr>
            <w:r w:rsidRPr="007675F0">
              <w:rPr>
                <w:b/>
                <w:bCs/>
              </w:rPr>
              <w:t xml:space="preserve">Организация и </w:t>
            </w:r>
            <w:proofErr w:type="gramStart"/>
            <w:r w:rsidRPr="007675F0">
              <w:rPr>
                <w:b/>
                <w:bCs/>
              </w:rPr>
              <w:t>содержание системы диспетчерского контроля</w:t>
            </w:r>
            <w:proofErr w:type="gramEnd"/>
            <w:r w:rsidRPr="007675F0">
              <w:rPr>
                <w:b/>
                <w:bCs/>
              </w:rPr>
              <w:t xml:space="preserve"> и обеспечение диспетчерской связи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A0A8" w14:textId="6FB4AAD7" w:rsidR="00F51964" w:rsidRPr="007675F0" w:rsidRDefault="00F51964" w:rsidP="00032767">
            <w:pPr>
              <w:jc w:val="center"/>
              <w:rPr>
                <w:b/>
                <w:bCs/>
              </w:rPr>
            </w:pPr>
          </w:p>
        </w:tc>
      </w:tr>
      <w:tr w:rsidR="00F51964" w:rsidRPr="007675F0" w14:paraId="2BC942EF" w14:textId="77777777" w:rsidTr="00032767">
        <w:trPr>
          <w:trHeight w:val="910"/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AB45" w14:textId="77777777" w:rsidR="00F51964" w:rsidRPr="007675F0" w:rsidRDefault="00F51964" w:rsidP="00032767">
            <w:pPr>
              <w:jc w:val="both"/>
              <w:rPr>
                <w:bCs/>
              </w:rPr>
            </w:pPr>
            <w:r w:rsidRPr="007675F0">
              <w:rPr>
                <w:bCs/>
              </w:rPr>
              <w:t>Оформление взаимодействия c пользователями помещений по вопросам содержания и ремонта, осуществление действий по координации работы специалистов обслуживающих организации при устранении неисправностей и повреждений, выявление нарушений качества, обработка заявок и обращений и пр., в том числе с использование автоматизированных систем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7885" w14:textId="010AFB36" w:rsidR="00F51964" w:rsidRPr="007675F0" w:rsidRDefault="007A0847" w:rsidP="00032767">
            <w:pPr>
              <w:jc w:val="center"/>
              <w:rPr>
                <w:b/>
                <w:bCs/>
              </w:rPr>
            </w:pPr>
            <w:r w:rsidRPr="007675F0">
              <w:rPr>
                <w:b/>
                <w:bCs/>
              </w:rPr>
              <w:t>круглосуточно</w:t>
            </w:r>
          </w:p>
        </w:tc>
      </w:tr>
      <w:tr w:rsidR="00F51964" w:rsidRPr="007675F0" w14:paraId="1EF12D4E" w14:textId="77777777" w:rsidTr="00032767">
        <w:trPr>
          <w:trHeight w:val="593"/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A2A3" w14:textId="77777777" w:rsidR="00F51964" w:rsidRPr="007675F0" w:rsidRDefault="00F51964" w:rsidP="00032767">
            <w:pPr>
              <w:jc w:val="both"/>
              <w:rPr>
                <w:b/>
                <w:bCs/>
              </w:rPr>
            </w:pPr>
            <w:r w:rsidRPr="007675F0">
              <w:rPr>
                <w:b/>
                <w:bCs/>
              </w:rPr>
              <w:t>1.3. Услуги паспортного стола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42EB" w14:textId="07E90EF9" w:rsidR="00F51964" w:rsidRPr="007675F0" w:rsidRDefault="00F51964" w:rsidP="00032767">
            <w:pPr>
              <w:jc w:val="center"/>
              <w:rPr>
                <w:b/>
                <w:bCs/>
              </w:rPr>
            </w:pPr>
          </w:p>
        </w:tc>
      </w:tr>
      <w:tr w:rsidR="00F51964" w:rsidRPr="007675F0" w14:paraId="0933F3E5" w14:textId="77777777" w:rsidTr="00032767">
        <w:trPr>
          <w:trHeight w:val="2671"/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CD73" w14:textId="77777777" w:rsidR="00F51964" w:rsidRPr="007675F0" w:rsidRDefault="00F51964" w:rsidP="00032767">
            <w:pPr>
              <w:jc w:val="both"/>
              <w:rPr>
                <w:bCs/>
              </w:rPr>
            </w:pPr>
            <w:r w:rsidRPr="007675F0">
              <w:rPr>
                <w:bCs/>
              </w:rPr>
              <w:t>Ведение реестра собственников помещений в доме, сбор, обновление и хранение информации о нанимателях, ведение актуальных списков в электронном виде с учетом требований о защите персональных данных;</w:t>
            </w:r>
          </w:p>
          <w:p w14:paraId="00CD6C87" w14:textId="77777777" w:rsidR="00F51964" w:rsidRPr="007675F0" w:rsidRDefault="00F51964" w:rsidP="00032767">
            <w:pPr>
              <w:jc w:val="both"/>
              <w:rPr>
                <w:bCs/>
              </w:rPr>
            </w:pPr>
            <w:r w:rsidRPr="007675F0">
              <w:rPr>
                <w:bCs/>
              </w:rPr>
              <w:t>Регистрационный учет (регистрация, снятие с учёта) и ведение информационной базы по учёту граждан, зарегистрированных в жилых помещениях дома;</w:t>
            </w:r>
          </w:p>
          <w:p w14:paraId="63C92FE9" w14:textId="3BAA755B" w:rsidR="00F51964" w:rsidRPr="007675F0" w:rsidRDefault="00F51964" w:rsidP="00032767">
            <w:pPr>
              <w:jc w:val="both"/>
              <w:rPr>
                <w:bCs/>
              </w:rPr>
            </w:pPr>
            <w:r w:rsidRPr="007675F0">
              <w:rPr>
                <w:bCs/>
              </w:rPr>
              <w:t xml:space="preserve">Приём, подготовка и </w:t>
            </w:r>
            <w:proofErr w:type="gramStart"/>
            <w:r w:rsidRPr="007675F0">
              <w:rPr>
                <w:bCs/>
              </w:rPr>
              <w:t>выдача</w:t>
            </w:r>
            <w:r w:rsidR="008539B2">
              <w:rPr>
                <w:bCs/>
              </w:rPr>
              <w:t xml:space="preserve"> </w:t>
            </w:r>
            <w:r w:rsidRPr="007675F0">
              <w:rPr>
                <w:bCs/>
              </w:rPr>
              <w:t>документов</w:t>
            </w:r>
            <w:proofErr w:type="gramEnd"/>
            <w:r w:rsidRPr="007675F0">
              <w:rPr>
                <w:bCs/>
              </w:rPr>
              <w:t xml:space="preserve"> связанных с регистрационной деятельностью по месту жительства и по месту пребывания граждан, имеющих право пользования, владения, распоряжения жилыми помещениями в доме, передача первичных документов в органы регистрационного учёта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F8AE" w14:textId="2F153ACB" w:rsidR="00F51964" w:rsidRPr="007675F0" w:rsidRDefault="007A0847" w:rsidP="00032767">
            <w:pPr>
              <w:jc w:val="center"/>
              <w:rPr>
                <w:b/>
                <w:bCs/>
              </w:rPr>
            </w:pPr>
            <w:r w:rsidRPr="007675F0">
              <w:rPr>
                <w:b/>
                <w:bCs/>
              </w:rPr>
              <w:t>ежедневно</w:t>
            </w:r>
          </w:p>
        </w:tc>
      </w:tr>
      <w:tr w:rsidR="00F51964" w:rsidRPr="007675F0" w14:paraId="7A96BE6B" w14:textId="77777777" w:rsidTr="007A0847">
        <w:trPr>
          <w:trHeight w:val="597"/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5303" w14:textId="698CEF55" w:rsidR="00F51964" w:rsidRPr="007675F0" w:rsidRDefault="00F51964" w:rsidP="00032767">
            <w:pPr>
              <w:pStyle w:val="affd"/>
              <w:numPr>
                <w:ilvl w:val="1"/>
                <w:numId w:val="40"/>
              </w:numPr>
              <w:ind w:left="447" w:hanging="425"/>
              <w:jc w:val="both"/>
              <w:rPr>
                <w:b/>
                <w:bCs/>
              </w:rPr>
            </w:pPr>
            <w:r w:rsidRPr="007675F0">
              <w:rPr>
                <w:b/>
                <w:bCs/>
              </w:rPr>
              <w:t>Услуги расчётн</w:t>
            </w:r>
            <w:r w:rsidR="007675F0" w:rsidRPr="007675F0">
              <w:rPr>
                <w:b/>
                <w:bCs/>
              </w:rPr>
              <w:t>ог</w:t>
            </w:r>
            <w:r w:rsidR="008539B2">
              <w:rPr>
                <w:b/>
                <w:bCs/>
              </w:rPr>
              <w:t>о</w:t>
            </w:r>
            <w:r w:rsidRPr="007675F0">
              <w:rPr>
                <w:b/>
                <w:bCs/>
              </w:rPr>
              <w:t xml:space="preserve"> центра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641E" w14:textId="008D49EB" w:rsidR="00F51964" w:rsidRPr="007675F0" w:rsidRDefault="00F51964" w:rsidP="00032767">
            <w:pPr>
              <w:jc w:val="center"/>
              <w:rPr>
                <w:b/>
                <w:bCs/>
              </w:rPr>
            </w:pPr>
          </w:p>
        </w:tc>
      </w:tr>
      <w:tr w:rsidR="00F51964" w:rsidRPr="007675F0" w14:paraId="7BCABEDC" w14:textId="77777777" w:rsidTr="00032767">
        <w:trPr>
          <w:trHeight w:val="910"/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01D1" w14:textId="77777777" w:rsidR="00F51964" w:rsidRPr="007675F0" w:rsidRDefault="00F51964" w:rsidP="00032767">
            <w:pPr>
              <w:jc w:val="both"/>
              <w:rPr>
                <w:bCs/>
              </w:rPr>
            </w:pPr>
            <w:r w:rsidRPr="007675F0">
              <w:rPr>
                <w:bCs/>
              </w:rPr>
              <w:t>Организация и осуществление расчетов за услуги и работы по управлению домом, содержанию и ремонту общего имущества, коммунальные услуги, оформление платежных документов и направление их собственникам и пользователям помещений;</w:t>
            </w:r>
          </w:p>
          <w:p w14:paraId="0E96549E" w14:textId="77777777" w:rsidR="00F51964" w:rsidRPr="007675F0" w:rsidRDefault="00F51964" w:rsidP="00032767">
            <w:pPr>
              <w:jc w:val="both"/>
              <w:rPr>
                <w:b/>
                <w:bCs/>
              </w:rPr>
            </w:pPr>
            <w:r w:rsidRPr="007675F0">
              <w:rPr>
                <w:bCs/>
              </w:rPr>
              <w:t>Ведение базы данных по взаиморасчётам, финансово лицевых счётов, осуществление деятельности по приёму платежей обеспечивая различные способы внесения платы за жилищно-коммунальные услуги, осуществление приёма в части очного и дистанционного обслуживания плательщиков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F2E3" w14:textId="47597A90" w:rsidR="00F51964" w:rsidRPr="007675F0" w:rsidRDefault="007A0847" w:rsidP="00032767">
            <w:pPr>
              <w:jc w:val="center"/>
              <w:rPr>
                <w:b/>
                <w:bCs/>
              </w:rPr>
            </w:pPr>
            <w:r w:rsidRPr="007675F0">
              <w:rPr>
                <w:b/>
                <w:bCs/>
              </w:rPr>
              <w:t>ежедневно</w:t>
            </w:r>
          </w:p>
        </w:tc>
      </w:tr>
      <w:tr w:rsidR="00F51964" w:rsidRPr="007675F0" w14:paraId="4E5A9B93" w14:textId="77777777" w:rsidTr="007A0847">
        <w:trPr>
          <w:trHeight w:val="482"/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FA4E" w14:textId="77777777" w:rsidR="00F51964" w:rsidRPr="007675F0" w:rsidRDefault="00F51964" w:rsidP="00032767">
            <w:pPr>
              <w:pStyle w:val="affd"/>
              <w:numPr>
                <w:ilvl w:val="0"/>
                <w:numId w:val="40"/>
              </w:numPr>
              <w:jc w:val="both"/>
              <w:rPr>
                <w:b/>
                <w:bCs/>
              </w:rPr>
            </w:pPr>
            <w:r w:rsidRPr="007675F0">
              <w:rPr>
                <w:b/>
                <w:bCs/>
              </w:rPr>
              <w:t>Содержание и текущий ремонт конструктивных элементов МКД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49E4" w14:textId="77777777" w:rsidR="00F51964" w:rsidRPr="007675F0" w:rsidRDefault="00F51964" w:rsidP="00032767">
            <w:pPr>
              <w:jc w:val="center"/>
              <w:rPr>
                <w:b/>
                <w:bCs/>
              </w:rPr>
            </w:pPr>
          </w:p>
        </w:tc>
      </w:tr>
      <w:tr w:rsidR="00F51964" w:rsidRPr="007675F0" w14:paraId="063C3830" w14:textId="77777777" w:rsidTr="007A0847">
        <w:trPr>
          <w:trHeight w:val="575"/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380A" w14:textId="77777777" w:rsidR="00F51964" w:rsidRPr="007675F0" w:rsidRDefault="00F51964" w:rsidP="00032767">
            <w:pPr>
              <w:jc w:val="both"/>
              <w:rPr>
                <w:b/>
                <w:bCs/>
              </w:rPr>
            </w:pPr>
            <w:r w:rsidRPr="007675F0">
              <w:rPr>
                <w:b/>
                <w:bCs/>
              </w:rPr>
              <w:t>2.1. Работы, выполняемые в отношении всех видов фундаментов, подвалов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7EBF" w14:textId="4F818C0C" w:rsidR="00F51964" w:rsidRPr="007675F0" w:rsidRDefault="00F51964" w:rsidP="00032767">
            <w:pPr>
              <w:jc w:val="center"/>
              <w:rPr>
                <w:b/>
                <w:bCs/>
              </w:rPr>
            </w:pPr>
          </w:p>
        </w:tc>
      </w:tr>
      <w:tr w:rsidR="00F51964" w:rsidRPr="007675F0" w14:paraId="4BA2C477" w14:textId="77777777" w:rsidTr="00032767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31E6" w14:textId="77777777" w:rsidR="00F51964" w:rsidRPr="007675F0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>проверка соответствия параметров вертикальной планировки территории вокруг здания проектным параметрам и при необходимости устранение выявленных нарушений;</w:t>
            </w:r>
          </w:p>
          <w:p w14:paraId="063B21B2" w14:textId="77777777" w:rsidR="00F51964" w:rsidRPr="007675F0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>проверка технического состояния видимых частей конструкций с выявлением признаков неравномерных осадок фундаментов всех типов, выявлением коррозии арматуры, расслаивания, трещин, выпучивания, отклонения от вертикали в доме с бетонными, железобетонными и каменными фундаментами;</w:t>
            </w:r>
          </w:p>
          <w:p w14:paraId="258854AD" w14:textId="77777777" w:rsidR="00F51964" w:rsidRPr="007675F0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14:paraId="7A252E5C" w14:textId="77777777" w:rsidR="00F51964" w:rsidRPr="007675F0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 xml:space="preserve">проверка состояния гидроизоляции фундаментов и систем водоотвода фундамента, при выявлении нарушений - восстановление их </w:t>
            </w:r>
            <w:proofErr w:type="spellStart"/>
            <w:proofErr w:type="gramStart"/>
            <w:r w:rsidRPr="007675F0">
              <w:rPr>
                <w:bCs/>
              </w:rPr>
              <w:t>работоспособности.проверка</w:t>
            </w:r>
            <w:proofErr w:type="spellEnd"/>
            <w:proofErr w:type="gramEnd"/>
            <w:r w:rsidRPr="007675F0">
              <w:rPr>
                <w:bCs/>
              </w:rPr>
              <w:t xml:space="preserve"> температурно-влажностного режима </w:t>
            </w:r>
            <w:r w:rsidRPr="007675F0">
              <w:rPr>
                <w:bCs/>
              </w:rPr>
              <w:lastRenderedPageBreak/>
              <w:t>подвальных помещений и при выявлении нарушений устранение причин его нарушения;</w:t>
            </w:r>
          </w:p>
          <w:p w14:paraId="7F70847E" w14:textId="77777777" w:rsidR="00F51964" w:rsidRPr="007675F0" w:rsidRDefault="00F51964" w:rsidP="00F062D7">
            <w:pPr>
              <w:contextualSpacing/>
              <w:jc w:val="both"/>
              <w:rPr>
                <w:b/>
                <w:bCs/>
              </w:rPr>
            </w:pPr>
            <w:r w:rsidRPr="007675F0">
              <w:rPr>
                <w:bCs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</w:t>
            </w:r>
            <w:r w:rsidRPr="007675F0">
              <w:rPr>
                <w:b/>
                <w:bCs/>
              </w:rPr>
              <w:t xml:space="preserve"> </w:t>
            </w:r>
            <w:r w:rsidRPr="007675F0">
              <w:rPr>
                <w:bCs/>
              </w:rPr>
              <w:t>обеспечивающих их</w:t>
            </w:r>
            <w:r w:rsidRPr="007675F0">
              <w:rPr>
                <w:b/>
                <w:bCs/>
              </w:rPr>
              <w:t xml:space="preserve"> </w:t>
            </w:r>
            <w:r w:rsidRPr="007675F0">
              <w:rPr>
                <w:bCs/>
              </w:rPr>
              <w:t>вентиляцию в соответствии с проектными требованиями;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C665" w14:textId="37E684E6" w:rsidR="00F51964" w:rsidRPr="007675F0" w:rsidRDefault="007A0847" w:rsidP="00032767">
            <w:pPr>
              <w:contextualSpacing/>
              <w:jc w:val="center"/>
            </w:pPr>
            <w:r w:rsidRPr="007675F0">
              <w:rPr>
                <w:b/>
              </w:rPr>
              <w:lastRenderedPageBreak/>
              <w:t>1 раз в год / при проведении весенне-летних работ</w:t>
            </w:r>
          </w:p>
        </w:tc>
      </w:tr>
      <w:tr w:rsidR="00F51964" w:rsidRPr="007675F0" w14:paraId="3A3EE940" w14:textId="77777777" w:rsidTr="007675F0">
        <w:trPr>
          <w:trHeight w:val="713"/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F6C7" w14:textId="77777777" w:rsidR="00F51964" w:rsidRPr="007675F0" w:rsidRDefault="00F51964" w:rsidP="00032767">
            <w:pPr>
              <w:contextualSpacing/>
              <w:rPr>
                <w:b/>
                <w:bCs/>
              </w:rPr>
            </w:pPr>
            <w:r w:rsidRPr="007675F0">
              <w:rPr>
                <w:b/>
                <w:bCs/>
              </w:rPr>
              <w:t>2.2. Работы, выполняемые в целях надлежащего содержания крыш многоквартирного дома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F933" w14:textId="2E29E5E6" w:rsidR="00F51964" w:rsidRPr="007675F0" w:rsidRDefault="00F51964" w:rsidP="00032767">
            <w:pPr>
              <w:contextualSpacing/>
              <w:jc w:val="center"/>
              <w:rPr>
                <w:b/>
              </w:rPr>
            </w:pPr>
          </w:p>
        </w:tc>
      </w:tr>
      <w:tr w:rsidR="00F51964" w:rsidRPr="007675F0" w14:paraId="68C5210F" w14:textId="77777777" w:rsidTr="00032767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F9DA" w14:textId="77777777" w:rsidR="00F062D7" w:rsidRDefault="00F51964" w:rsidP="00032767">
            <w:pPr>
              <w:contextualSpacing/>
              <w:rPr>
                <w:bCs/>
              </w:rPr>
            </w:pPr>
            <w:r w:rsidRPr="007675F0">
              <w:rPr>
                <w:bCs/>
              </w:rPr>
              <w:t>Проверка кровли на отсутствие протечек;</w:t>
            </w:r>
          </w:p>
          <w:p w14:paraId="7C76C7B5" w14:textId="77777777" w:rsidR="00F062D7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 xml:space="preserve">проверка </w:t>
            </w:r>
            <w:proofErr w:type="spellStart"/>
            <w:r w:rsidRPr="007675F0">
              <w:rPr>
                <w:bCs/>
              </w:rPr>
              <w:t>молниезащитных</w:t>
            </w:r>
            <w:proofErr w:type="spellEnd"/>
            <w:r w:rsidRPr="007675F0">
              <w:rPr>
                <w:bCs/>
              </w:rPr>
              <w:t xml:space="preserve"> устройств, заземления мачт и другого оборудования, расположенного на крыше;</w:t>
            </w:r>
          </w:p>
          <w:p w14:paraId="3EF66A5B" w14:textId="77777777" w:rsidR="00F062D7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</w:p>
          <w:p w14:paraId="4614DBC0" w14:textId="77777777" w:rsidR="00F062D7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>проверка температурно-влажностного режима и воздухообмена на чердаке;</w:t>
            </w:r>
          </w:p>
          <w:p w14:paraId="7D99E6DF" w14:textId="77777777" w:rsidR="00F062D7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>контроль состояния оборудования или устройств, предотвращающих образование наледи и сосулек;</w:t>
            </w:r>
          </w:p>
          <w:p w14:paraId="7484ACF4" w14:textId="77777777" w:rsidR="00F062D7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14:paraId="459EC277" w14:textId="77777777" w:rsidR="00F062D7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>проверка и при необходимости очистка кровли от скопления снега и наледи;</w:t>
            </w:r>
          </w:p>
          <w:p w14:paraId="2786219C" w14:textId="77777777" w:rsidR="00F062D7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14:paraId="119D66A3" w14:textId="77777777" w:rsidR="00F062D7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14:paraId="1A872048" w14:textId="00C145BF" w:rsidR="00F51964" w:rsidRPr="007675F0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3070" w14:textId="1865689F" w:rsidR="00F51964" w:rsidRPr="007675F0" w:rsidRDefault="007A0847" w:rsidP="00032767">
            <w:pPr>
              <w:contextualSpacing/>
              <w:jc w:val="center"/>
            </w:pPr>
            <w:r w:rsidRPr="007675F0">
              <w:rPr>
                <w:b/>
              </w:rPr>
              <w:t>по графику</w:t>
            </w:r>
            <w:r w:rsidR="00F51964" w:rsidRPr="007675F0">
              <w:t xml:space="preserve"> </w:t>
            </w:r>
          </w:p>
        </w:tc>
      </w:tr>
      <w:tr w:rsidR="00F51964" w:rsidRPr="007675F0" w14:paraId="7199D7A5" w14:textId="77777777" w:rsidTr="007675F0">
        <w:trPr>
          <w:trHeight w:val="705"/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3DA0" w14:textId="77777777" w:rsidR="00F51964" w:rsidRPr="007675F0" w:rsidRDefault="00F51964" w:rsidP="00032767">
            <w:pPr>
              <w:contextualSpacing/>
              <w:rPr>
                <w:b/>
                <w:bCs/>
              </w:rPr>
            </w:pPr>
            <w:r w:rsidRPr="007675F0">
              <w:rPr>
                <w:b/>
              </w:rPr>
              <w:t xml:space="preserve">2.3. </w:t>
            </w:r>
            <w:r w:rsidRPr="007675F0">
              <w:rPr>
                <w:b/>
                <w:bCs/>
              </w:rPr>
              <w:t>Работы, выполняемые для надлежащего содержания стен многоквартирного дома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02A9" w14:textId="64BAE9D2" w:rsidR="00F51964" w:rsidRPr="007675F0" w:rsidRDefault="00F51964" w:rsidP="00032767">
            <w:pPr>
              <w:contextualSpacing/>
              <w:jc w:val="center"/>
              <w:rPr>
                <w:b/>
              </w:rPr>
            </w:pPr>
          </w:p>
        </w:tc>
      </w:tr>
      <w:tr w:rsidR="00F51964" w:rsidRPr="007675F0" w14:paraId="034E3558" w14:textId="77777777" w:rsidTr="00032767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D55F" w14:textId="77777777" w:rsidR="00F51964" w:rsidRPr="007675F0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доме со стенами из мелких блоков, искусственных и естественных камней;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по аварийной необходимости его выполнение.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5DE0" w14:textId="71A8FF38" w:rsidR="00F51964" w:rsidRPr="007675F0" w:rsidRDefault="007A0847" w:rsidP="00032767">
            <w:pPr>
              <w:contextualSpacing/>
              <w:jc w:val="center"/>
            </w:pPr>
            <w:r w:rsidRPr="007675F0">
              <w:rPr>
                <w:b/>
              </w:rPr>
              <w:t>2 раза в год / при выявлении повреждений ремонт по необходимости</w:t>
            </w:r>
            <w:r w:rsidR="00F51964" w:rsidRPr="007675F0">
              <w:t xml:space="preserve"> </w:t>
            </w:r>
          </w:p>
        </w:tc>
      </w:tr>
      <w:tr w:rsidR="00F51964" w:rsidRPr="007675F0" w14:paraId="4E4D02B8" w14:textId="77777777" w:rsidTr="00032767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11B6" w14:textId="77777777" w:rsidR="00F51964" w:rsidRPr="007675F0" w:rsidRDefault="00F51964" w:rsidP="00032767">
            <w:pPr>
              <w:contextualSpacing/>
              <w:rPr>
                <w:b/>
                <w:bCs/>
              </w:rPr>
            </w:pPr>
            <w:r w:rsidRPr="007675F0">
              <w:rPr>
                <w:b/>
                <w:bCs/>
              </w:rPr>
              <w:t>2.4. Работы, выполняемые в целях надлежащего содержания перекрытий и покрытий многоквартирного дома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5B6C" w14:textId="6E648985" w:rsidR="00F51964" w:rsidRPr="007675F0" w:rsidRDefault="00F51964" w:rsidP="00032767">
            <w:pPr>
              <w:contextualSpacing/>
              <w:jc w:val="center"/>
            </w:pPr>
          </w:p>
        </w:tc>
      </w:tr>
      <w:tr w:rsidR="00F51964" w:rsidRPr="007675F0" w14:paraId="166CBA77" w14:textId="77777777" w:rsidTr="00032767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276E" w14:textId="77777777" w:rsidR="00F51964" w:rsidRPr="007675F0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14:paraId="4BEB97F4" w14:textId="77777777" w:rsidR="00F51964" w:rsidRPr="007675F0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lastRenderedPageBreak/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доме с перекрытиями и покрытиями из монолитного железобетона и сборных железобетонных плит;</w:t>
            </w:r>
          </w:p>
          <w:p w14:paraId="2831422F" w14:textId="77777777" w:rsidR="00F51964" w:rsidRPr="007675F0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доме с перекрытиями и покрытиями из сборного</w:t>
            </w:r>
          </w:p>
          <w:p w14:paraId="04C4D70D" w14:textId="77777777" w:rsidR="00F51964" w:rsidRPr="007675F0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>железобетонного настила;</w:t>
            </w:r>
          </w:p>
          <w:p w14:paraId="0E7AB643" w14:textId="77777777" w:rsidR="00F51964" w:rsidRPr="007675F0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14:paraId="14AEE615" w14:textId="77777777" w:rsidR="00F51964" w:rsidRPr="007675F0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14:paraId="14BD80E2" w14:textId="77777777" w:rsidR="00F51964" w:rsidRPr="007675F0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1BFE" w14:textId="21FCAB81" w:rsidR="00F51964" w:rsidRPr="007675F0" w:rsidRDefault="007A0847" w:rsidP="00032767">
            <w:pPr>
              <w:contextualSpacing/>
              <w:jc w:val="center"/>
            </w:pPr>
            <w:r w:rsidRPr="007675F0">
              <w:rPr>
                <w:b/>
              </w:rPr>
              <w:lastRenderedPageBreak/>
              <w:t>по графику</w:t>
            </w:r>
          </w:p>
        </w:tc>
      </w:tr>
      <w:tr w:rsidR="00F51964" w:rsidRPr="007675F0" w14:paraId="613024D1" w14:textId="77777777" w:rsidTr="00032767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1CE1" w14:textId="77777777" w:rsidR="00F51964" w:rsidRPr="007675F0" w:rsidRDefault="00F51964" w:rsidP="00032767">
            <w:pPr>
              <w:contextualSpacing/>
              <w:rPr>
                <w:bCs/>
              </w:rPr>
            </w:pPr>
            <w:r w:rsidRPr="007675F0">
              <w:rPr>
                <w:b/>
                <w:bCs/>
              </w:rPr>
              <w:t>2.5.</w:t>
            </w:r>
            <w:r w:rsidRPr="007675F0">
              <w:rPr>
                <w:bCs/>
              </w:rPr>
              <w:t xml:space="preserve"> </w:t>
            </w:r>
            <w:r w:rsidRPr="007675F0">
              <w:rPr>
                <w:b/>
                <w:bCs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BFAD" w14:textId="3E161FA7" w:rsidR="00F51964" w:rsidRPr="007675F0" w:rsidRDefault="007A0847" w:rsidP="00032767">
            <w:pPr>
              <w:contextualSpacing/>
              <w:jc w:val="center"/>
              <w:rPr>
                <w:b/>
              </w:rPr>
            </w:pPr>
            <w:r w:rsidRPr="007675F0">
              <w:rPr>
                <w:b/>
              </w:rPr>
              <w:t xml:space="preserve"> </w:t>
            </w:r>
          </w:p>
        </w:tc>
      </w:tr>
      <w:tr w:rsidR="00F51964" w:rsidRPr="007675F0" w14:paraId="38957867" w14:textId="77777777" w:rsidTr="00032767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3F05" w14:textId="77777777" w:rsidR="00F51964" w:rsidRPr="007675F0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14:paraId="3DDB552B" w14:textId="77777777" w:rsidR="00F51964" w:rsidRPr="007675F0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2EDC" w14:textId="754C34D3" w:rsidR="00F51964" w:rsidRPr="007675F0" w:rsidRDefault="007A0847" w:rsidP="00032767">
            <w:pPr>
              <w:contextualSpacing/>
              <w:jc w:val="center"/>
            </w:pPr>
            <w:r w:rsidRPr="007675F0">
              <w:rPr>
                <w:b/>
              </w:rPr>
              <w:t>по графику</w:t>
            </w:r>
          </w:p>
        </w:tc>
      </w:tr>
      <w:tr w:rsidR="00F51964" w:rsidRPr="007675F0" w14:paraId="28C600D8" w14:textId="77777777" w:rsidTr="007675F0">
        <w:trPr>
          <w:trHeight w:val="689"/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D006" w14:textId="77777777" w:rsidR="00F51964" w:rsidRPr="007675F0" w:rsidRDefault="00F51964" w:rsidP="00032767">
            <w:pPr>
              <w:pStyle w:val="affd"/>
              <w:numPr>
                <w:ilvl w:val="0"/>
                <w:numId w:val="40"/>
              </w:numPr>
              <w:rPr>
                <w:b/>
                <w:bCs/>
              </w:rPr>
            </w:pPr>
            <w:r w:rsidRPr="007675F0">
              <w:rPr>
                <w:b/>
                <w:bCs/>
              </w:rPr>
              <w:t>Содержание и ремонт оборудования и систем инженерно-технического обеспечения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5064" w14:textId="77777777" w:rsidR="00F51964" w:rsidRPr="007675F0" w:rsidRDefault="00F51964" w:rsidP="00032767">
            <w:pPr>
              <w:contextualSpacing/>
              <w:jc w:val="center"/>
            </w:pPr>
          </w:p>
        </w:tc>
      </w:tr>
      <w:tr w:rsidR="00F51964" w:rsidRPr="007675F0" w14:paraId="7BB34483" w14:textId="77777777" w:rsidTr="00032767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2354" w14:textId="77777777" w:rsidR="00F51964" w:rsidRPr="007675F0" w:rsidRDefault="00F51964" w:rsidP="00032767">
            <w:pPr>
              <w:pStyle w:val="affd"/>
              <w:numPr>
                <w:ilvl w:val="1"/>
                <w:numId w:val="41"/>
              </w:numPr>
              <w:ind w:left="22" w:firstLine="0"/>
              <w:rPr>
                <w:b/>
                <w:bCs/>
              </w:rPr>
            </w:pPr>
            <w:r w:rsidRPr="007675F0">
              <w:rPr>
                <w:b/>
                <w:bCs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многоквартирном доме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2495" w14:textId="52BCD188" w:rsidR="00F51964" w:rsidRPr="007675F0" w:rsidRDefault="00F51964" w:rsidP="00032767">
            <w:pPr>
              <w:contextualSpacing/>
              <w:jc w:val="center"/>
              <w:rPr>
                <w:b/>
              </w:rPr>
            </w:pPr>
          </w:p>
        </w:tc>
      </w:tr>
      <w:tr w:rsidR="00F51964" w:rsidRPr="007675F0" w14:paraId="72E7216B" w14:textId="77777777" w:rsidTr="00032767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545F" w14:textId="77777777" w:rsidR="00F51964" w:rsidRPr="007675F0" w:rsidRDefault="00F51964" w:rsidP="00F062D7">
            <w:pPr>
              <w:jc w:val="both"/>
              <w:rPr>
                <w:bCs/>
              </w:rPr>
            </w:pPr>
            <w:r w:rsidRPr="007675F0">
              <w:rPr>
                <w:bCs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принятие мер к восстановлению требуемых параметров отопления и водоснабжения и герметичности систем, контроль состояния и незамедлительное восстановление участков и соединительных элементов в случае их разгерметизации; контроль состояния и замена неисправных контрольно-измерительных приборов (манометров, термометров и т.п.);</w:t>
            </w:r>
          </w:p>
          <w:p w14:paraId="02A980E1" w14:textId="77777777" w:rsidR="00F51964" w:rsidRPr="007675F0" w:rsidRDefault="00F51964" w:rsidP="00F062D7">
            <w:pPr>
              <w:jc w:val="both"/>
              <w:rPr>
                <w:bCs/>
              </w:rPr>
            </w:pPr>
            <w:r w:rsidRPr="007675F0">
              <w:rPr>
                <w:bCs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14:paraId="3BC1EC57" w14:textId="77777777" w:rsidR="00F51964" w:rsidRPr="007675F0" w:rsidRDefault="00F51964" w:rsidP="00F062D7">
            <w:pPr>
              <w:jc w:val="both"/>
              <w:rPr>
                <w:bCs/>
              </w:rPr>
            </w:pPr>
            <w:r w:rsidRPr="007675F0">
              <w:rPr>
                <w:bCs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очистка систем снабжения и промывка участков, баков.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8CB8" w14:textId="74466945" w:rsidR="00F51964" w:rsidRPr="007675F0" w:rsidRDefault="007A0847" w:rsidP="00032767">
            <w:pPr>
              <w:contextualSpacing/>
              <w:jc w:val="center"/>
            </w:pPr>
            <w:r w:rsidRPr="007675F0">
              <w:rPr>
                <w:b/>
              </w:rPr>
              <w:t>ежедневно</w:t>
            </w:r>
          </w:p>
        </w:tc>
      </w:tr>
      <w:tr w:rsidR="00F51964" w:rsidRPr="007675F0" w14:paraId="2188F483" w14:textId="77777777" w:rsidTr="00032767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F704" w14:textId="77777777" w:rsidR="00F51964" w:rsidRPr="007675F0" w:rsidRDefault="00F51964" w:rsidP="00032767">
            <w:pPr>
              <w:pStyle w:val="affd"/>
              <w:numPr>
                <w:ilvl w:val="1"/>
                <w:numId w:val="41"/>
              </w:numPr>
              <w:ind w:left="22" w:firstLine="0"/>
              <w:rPr>
                <w:b/>
                <w:bCs/>
              </w:rPr>
            </w:pPr>
            <w:r w:rsidRPr="007675F0">
              <w:rPr>
                <w:b/>
                <w:bCs/>
              </w:rPr>
              <w:lastRenderedPageBreak/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12B8" w14:textId="58E982DF" w:rsidR="00F51964" w:rsidRPr="007675F0" w:rsidRDefault="00F51964" w:rsidP="00032767">
            <w:pPr>
              <w:contextualSpacing/>
              <w:jc w:val="center"/>
              <w:rPr>
                <w:b/>
              </w:rPr>
            </w:pPr>
          </w:p>
        </w:tc>
      </w:tr>
      <w:tr w:rsidR="00F51964" w:rsidRPr="007675F0" w14:paraId="64AD44BA" w14:textId="77777777" w:rsidTr="00032767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0D00" w14:textId="77777777" w:rsidR="00F51964" w:rsidRPr="007675F0" w:rsidRDefault="00F51964" w:rsidP="00F062D7">
            <w:pPr>
              <w:jc w:val="both"/>
              <w:rPr>
                <w:bCs/>
              </w:rPr>
            </w:pPr>
            <w:r w:rsidRPr="007675F0">
              <w:rPr>
                <w:bCs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14:paraId="42147072" w14:textId="77777777" w:rsidR="00F51964" w:rsidRPr="007675F0" w:rsidRDefault="00F51964" w:rsidP="00F062D7">
            <w:pPr>
              <w:jc w:val="both"/>
              <w:rPr>
                <w:bCs/>
              </w:rPr>
            </w:pPr>
            <w:r w:rsidRPr="007675F0">
              <w:rPr>
                <w:bCs/>
              </w:rPr>
              <w:t>проверка и обеспечение работоспособности устройств защитного отключения;</w:t>
            </w:r>
          </w:p>
          <w:p w14:paraId="252AAF24" w14:textId="77777777" w:rsidR="00F51964" w:rsidRPr="007675F0" w:rsidRDefault="00F51964" w:rsidP="00F062D7">
            <w:pPr>
              <w:jc w:val="both"/>
              <w:rPr>
                <w:bCs/>
              </w:rPr>
            </w:pPr>
            <w:r w:rsidRPr="007675F0">
              <w:rPr>
                <w:bCs/>
              </w:rPr>
              <w:t>техническое обслуживание и ремонт силовых и осветительных установок, очистка клемм и соединений в групповых щитках и распределительных шкафах, наладка электрооборудования.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B6DE" w14:textId="114E7E38" w:rsidR="00F51964" w:rsidRPr="007675F0" w:rsidRDefault="007A0847" w:rsidP="00032767">
            <w:pPr>
              <w:contextualSpacing/>
              <w:jc w:val="center"/>
            </w:pPr>
            <w:r w:rsidRPr="007675F0">
              <w:rPr>
                <w:b/>
              </w:rPr>
              <w:t>ежемесячно</w:t>
            </w:r>
          </w:p>
        </w:tc>
      </w:tr>
      <w:tr w:rsidR="00F51964" w:rsidRPr="007675F0" w14:paraId="34E8F23D" w14:textId="77777777" w:rsidTr="007A0847">
        <w:trPr>
          <w:trHeight w:val="561"/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8AEE" w14:textId="77777777" w:rsidR="00F51964" w:rsidRPr="007675F0" w:rsidRDefault="00F51964" w:rsidP="00032767">
            <w:pPr>
              <w:pStyle w:val="affd"/>
              <w:numPr>
                <w:ilvl w:val="1"/>
                <w:numId w:val="41"/>
              </w:numPr>
              <w:ind w:left="447" w:hanging="425"/>
              <w:rPr>
                <w:b/>
                <w:bCs/>
              </w:rPr>
            </w:pPr>
            <w:r w:rsidRPr="007675F0">
              <w:rPr>
                <w:b/>
                <w:bCs/>
              </w:rPr>
              <w:t>Прочие работы по содержанию и восстановительным работам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B3DD" w14:textId="2461F030" w:rsidR="00F51964" w:rsidRPr="007675F0" w:rsidRDefault="00F51964" w:rsidP="00032767">
            <w:pPr>
              <w:contextualSpacing/>
              <w:jc w:val="center"/>
              <w:rPr>
                <w:b/>
              </w:rPr>
            </w:pPr>
          </w:p>
        </w:tc>
      </w:tr>
      <w:tr w:rsidR="00F51964" w:rsidRPr="007675F0" w14:paraId="76255459" w14:textId="77777777" w:rsidTr="00032767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D68A" w14:textId="77777777" w:rsidR="00F51964" w:rsidRPr="007675F0" w:rsidRDefault="00F51964" w:rsidP="00F062D7">
            <w:pPr>
              <w:jc w:val="both"/>
              <w:rPr>
                <w:bCs/>
              </w:rPr>
            </w:pPr>
            <w:r w:rsidRPr="007675F0">
              <w:rPr>
                <w:bCs/>
              </w:rPr>
              <w:t xml:space="preserve">Поддержания внутридомовых инженерных систем, оборудования и механизмов в исправном состоянии (работы по содержанию ИТП и </w:t>
            </w:r>
            <w:proofErr w:type="spellStart"/>
            <w:r w:rsidRPr="007675F0">
              <w:rPr>
                <w:bCs/>
              </w:rPr>
              <w:t>водоподкачек</w:t>
            </w:r>
            <w:proofErr w:type="spellEnd"/>
            <w:r w:rsidRPr="007675F0">
              <w:rPr>
                <w:bCs/>
              </w:rPr>
              <w:t>, обслуживание трансформаторных подстанций, информационно-телекоммуникационных систем и прочего оборудования).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57CE" w14:textId="5C483A27" w:rsidR="00F51964" w:rsidRPr="007675F0" w:rsidRDefault="007A0847" w:rsidP="00032767">
            <w:pPr>
              <w:contextualSpacing/>
              <w:jc w:val="center"/>
            </w:pPr>
            <w:r w:rsidRPr="007675F0">
              <w:rPr>
                <w:b/>
              </w:rPr>
              <w:t>ежемесячно</w:t>
            </w:r>
          </w:p>
        </w:tc>
      </w:tr>
      <w:tr w:rsidR="00F51964" w:rsidRPr="007675F0" w14:paraId="7F8FB7AC" w14:textId="77777777" w:rsidTr="007A0847">
        <w:trPr>
          <w:trHeight w:val="580"/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C45C" w14:textId="77777777" w:rsidR="00F51964" w:rsidRPr="007675F0" w:rsidRDefault="00F51964" w:rsidP="00032767">
            <w:pPr>
              <w:pStyle w:val="affd"/>
              <w:numPr>
                <w:ilvl w:val="1"/>
                <w:numId w:val="41"/>
              </w:numPr>
              <w:ind w:left="447" w:hanging="425"/>
              <w:rPr>
                <w:b/>
                <w:bCs/>
              </w:rPr>
            </w:pPr>
            <w:r w:rsidRPr="007675F0">
              <w:rPr>
                <w:b/>
                <w:bCs/>
              </w:rPr>
              <w:t>Содержание ИТП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B1CC" w14:textId="0FF228F3" w:rsidR="00F51964" w:rsidRPr="007675F0" w:rsidRDefault="007A0847" w:rsidP="00032767">
            <w:pPr>
              <w:contextualSpacing/>
              <w:jc w:val="center"/>
              <w:rPr>
                <w:b/>
              </w:rPr>
            </w:pPr>
            <w:r w:rsidRPr="007675F0">
              <w:rPr>
                <w:b/>
              </w:rPr>
              <w:t xml:space="preserve"> </w:t>
            </w:r>
          </w:p>
        </w:tc>
      </w:tr>
      <w:tr w:rsidR="00F51964" w:rsidRPr="007675F0" w14:paraId="38B43CC5" w14:textId="77777777" w:rsidTr="00032767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3626" w14:textId="2641CB05" w:rsidR="00F51964" w:rsidRPr="007675F0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>Содержание исправности и работоспособности оборудования. Выполнение наладочных работ.</w:t>
            </w:r>
            <w:r w:rsidR="007675F0">
              <w:rPr>
                <w:bCs/>
              </w:rPr>
              <w:t xml:space="preserve"> </w:t>
            </w:r>
            <w:r w:rsidRPr="007675F0">
              <w:rPr>
                <w:bCs/>
              </w:rPr>
              <w:t>Обслуживание и ремонт насосов.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229B" w14:textId="5819A620" w:rsidR="00F51964" w:rsidRPr="007675F0" w:rsidRDefault="007A0847" w:rsidP="00032767">
            <w:pPr>
              <w:contextualSpacing/>
              <w:jc w:val="center"/>
            </w:pPr>
            <w:r w:rsidRPr="007675F0">
              <w:rPr>
                <w:b/>
              </w:rPr>
              <w:t>ежемесячно</w:t>
            </w:r>
            <w:r w:rsidR="00F51964" w:rsidRPr="007675F0">
              <w:t xml:space="preserve"> </w:t>
            </w:r>
          </w:p>
        </w:tc>
      </w:tr>
      <w:tr w:rsidR="00F51964" w:rsidRPr="007675F0" w14:paraId="7F131516" w14:textId="77777777" w:rsidTr="00032767">
        <w:trPr>
          <w:trHeight w:val="651"/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2EB4" w14:textId="77777777" w:rsidR="00F51964" w:rsidRPr="007675F0" w:rsidRDefault="00F51964" w:rsidP="00032767">
            <w:pPr>
              <w:pStyle w:val="affd"/>
              <w:numPr>
                <w:ilvl w:val="0"/>
                <w:numId w:val="41"/>
              </w:numPr>
              <w:rPr>
                <w:b/>
                <w:bCs/>
              </w:rPr>
            </w:pPr>
            <w:r w:rsidRPr="007675F0">
              <w:rPr>
                <w:b/>
                <w:bCs/>
              </w:rPr>
              <w:t>Содержание помещений, входящих в состав общего имущества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97C5" w14:textId="77777777" w:rsidR="00F51964" w:rsidRPr="007675F0" w:rsidRDefault="00F51964" w:rsidP="00032767">
            <w:pPr>
              <w:contextualSpacing/>
              <w:jc w:val="center"/>
            </w:pPr>
            <w:r w:rsidRPr="007675F0">
              <w:t xml:space="preserve"> </w:t>
            </w:r>
          </w:p>
        </w:tc>
      </w:tr>
      <w:tr w:rsidR="00F51964" w:rsidRPr="007675F0" w14:paraId="70729AA7" w14:textId="77777777" w:rsidTr="00032767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F9DC" w14:textId="77777777" w:rsidR="00F51964" w:rsidRPr="007675F0" w:rsidRDefault="00F51964" w:rsidP="00032767">
            <w:pPr>
              <w:pStyle w:val="affd"/>
              <w:numPr>
                <w:ilvl w:val="1"/>
                <w:numId w:val="41"/>
              </w:numPr>
              <w:ind w:left="447" w:hanging="425"/>
              <w:rPr>
                <w:b/>
                <w:bCs/>
              </w:rPr>
            </w:pPr>
            <w:bookmarkStart w:id="25" w:name="_Hlk201152507"/>
            <w:r w:rsidRPr="007675F0">
              <w:rPr>
                <w:b/>
                <w:bCs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32FA" w14:textId="77777777" w:rsidR="00F51964" w:rsidRPr="007675F0" w:rsidRDefault="00F51964" w:rsidP="00032767">
            <w:pPr>
              <w:contextualSpacing/>
              <w:jc w:val="center"/>
            </w:pPr>
            <w:r w:rsidRPr="007675F0">
              <w:t xml:space="preserve"> </w:t>
            </w:r>
          </w:p>
        </w:tc>
      </w:tr>
      <w:tr w:rsidR="00F51964" w:rsidRPr="007675F0" w14:paraId="7DD54F6D" w14:textId="77777777" w:rsidTr="00032767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DFD7" w14:textId="77777777" w:rsidR="00F51964" w:rsidRPr="007675F0" w:rsidRDefault="00F51964" w:rsidP="00032767">
            <w:pPr>
              <w:pStyle w:val="affd"/>
              <w:ind w:left="22"/>
              <w:jc w:val="both"/>
              <w:rPr>
                <w:iCs/>
                <w:color w:val="000000"/>
                <w:lang w:bidi="ru-RU"/>
              </w:rPr>
            </w:pPr>
            <w:r w:rsidRPr="007675F0">
              <w:rPr>
                <w:iCs/>
                <w:color w:val="000000"/>
                <w:lang w:bidi="ru-RU"/>
              </w:rPr>
              <w:t xml:space="preserve">- сухая и влажная уборка лестничных площадок и маршей, холлов, коридоров, галерей, тамбуров, кабин лифтов нижних двух этажей, 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3FF4" w14:textId="77777777" w:rsidR="00F51964" w:rsidRPr="007675F0" w:rsidRDefault="00F51964" w:rsidP="00032767">
            <w:pPr>
              <w:contextualSpacing/>
              <w:jc w:val="center"/>
              <w:rPr>
                <w:b/>
              </w:rPr>
            </w:pPr>
            <w:r w:rsidRPr="007675F0">
              <w:rPr>
                <w:b/>
              </w:rPr>
              <w:t>ежедневно</w:t>
            </w:r>
          </w:p>
        </w:tc>
      </w:tr>
      <w:tr w:rsidR="00F51964" w:rsidRPr="007675F0" w14:paraId="6600FC59" w14:textId="77777777" w:rsidTr="00032767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F5FD" w14:textId="77777777" w:rsidR="00F51964" w:rsidRPr="007675F0" w:rsidRDefault="00F51964" w:rsidP="00032767">
            <w:pPr>
              <w:pStyle w:val="affd"/>
              <w:ind w:left="22"/>
              <w:jc w:val="both"/>
              <w:rPr>
                <w:iCs/>
                <w:color w:val="000000"/>
                <w:lang w:bidi="ru-RU"/>
              </w:rPr>
            </w:pPr>
            <w:r w:rsidRPr="007675F0">
              <w:rPr>
                <w:iCs/>
                <w:color w:val="000000"/>
                <w:lang w:bidi="ru-RU"/>
              </w:rPr>
              <w:t>- влажное подметание лестничных площадок и маршей</w:t>
            </w:r>
            <w:r w:rsidRPr="007675F0">
              <w:rPr>
                <w:iCs/>
                <w:color w:val="211F23"/>
                <w:lang w:bidi="ru-RU"/>
              </w:rPr>
              <w:t xml:space="preserve">, </w:t>
            </w:r>
            <w:r w:rsidRPr="007675F0">
              <w:rPr>
                <w:iCs/>
                <w:color w:val="000000"/>
                <w:lang w:bidi="ru-RU"/>
              </w:rPr>
              <w:t>холлов</w:t>
            </w:r>
            <w:r w:rsidRPr="007675F0">
              <w:rPr>
                <w:iCs/>
                <w:color w:val="211F23"/>
                <w:lang w:bidi="ru-RU"/>
              </w:rPr>
              <w:t xml:space="preserve">, </w:t>
            </w:r>
            <w:r w:rsidRPr="007675F0">
              <w:rPr>
                <w:iCs/>
                <w:color w:val="000000"/>
                <w:lang w:bidi="ru-RU"/>
              </w:rPr>
              <w:t>коридоров галерей, тамбуров выше второго этажа при наличии лифта и мусоропровода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F29C" w14:textId="77777777" w:rsidR="00F51964" w:rsidRPr="007675F0" w:rsidRDefault="00F51964" w:rsidP="00032767">
            <w:pPr>
              <w:contextualSpacing/>
              <w:jc w:val="center"/>
              <w:rPr>
                <w:b/>
              </w:rPr>
            </w:pPr>
            <w:r w:rsidRPr="007675F0">
              <w:rPr>
                <w:b/>
              </w:rPr>
              <w:t>2 раза в месяц</w:t>
            </w:r>
          </w:p>
        </w:tc>
      </w:tr>
      <w:tr w:rsidR="00F51964" w:rsidRPr="007675F0" w14:paraId="0CEA5D7B" w14:textId="77777777" w:rsidTr="00032767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CC94" w14:textId="77777777" w:rsidR="00F51964" w:rsidRPr="007675F0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iCs/>
                <w:color w:val="000000"/>
                <w:lang w:bidi="ru-RU"/>
              </w:rPr>
              <w:t>- мытье лестничных площадок и маршей</w:t>
            </w:r>
            <w:r w:rsidRPr="007675F0">
              <w:rPr>
                <w:iCs/>
                <w:color w:val="211F23"/>
                <w:lang w:bidi="ru-RU"/>
              </w:rPr>
              <w:t xml:space="preserve">, </w:t>
            </w:r>
            <w:r w:rsidRPr="007675F0">
              <w:rPr>
                <w:iCs/>
                <w:color w:val="000000"/>
                <w:lang w:bidi="ru-RU"/>
              </w:rPr>
              <w:t>холлов</w:t>
            </w:r>
            <w:r w:rsidRPr="007675F0">
              <w:rPr>
                <w:iCs/>
                <w:color w:val="211F23"/>
                <w:lang w:bidi="ru-RU"/>
              </w:rPr>
              <w:t xml:space="preserve">, </w:t>
            </w:r>
            <w:r w:rsidRPr="007675F0">
              <w:rPr>
                <w:iCs/>
                <w:color w:val="000000"/>
                <w:lang w:bidi="ru-RU"/>
              </w:rPr>
              <w:t>коридоров</w:t>
            </w:r>
            <w:r w:rsidRPr="007675F0">
              <w:rPr>
                <w:iCs/>
                <w:color w:val="211F23"/>
                <w:lang w:bidi="ru-RU"/>
              </w:rPr>
              <w:t xml:space="preserve">, </w:t>
            </w:r>
            <w:r w:rsidRPr="007675F0">
              <w:rPr>
                <w:iCs/>
                <w:color w:val="000000"/>
                <w:lang w:bidi="ru-RU"/>
              </w:rPr>
              <w:t>галерей</w:t>
            </w:r>
            <w:r w:rsidRPr="007675F0">
              <w:rPr>
                <w:iCs/>
                <w:color w:val="211F23"/>
                <w:lang w:bidi="ru-RU"/>
              </w:rPr>
              <w:t xml:space="preserve">, </w:t>
            </w:r>
            <w:r w:rsidRPr="007675F0">
              <w:rPr>
                <w:iCs/>
                <w:color w:val="000000"/>
                <w:lang w:bidi="ru-RU"/>
              </w:rPr>
              <w:t>тамбуров, кабин лифтов выше второго этажа,</w:t>
            </w:r>
            <w:r w:rsidRPr="007675F0">
              <w:rPr>
                <w:bCs/>
              </w:rPr>
              <w:t xml:space="preserve">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3956" w14:textId="77777777" w:rsidR="00F51964" w:rsidRPr="007675F0" w:rsidRDefault="00F51964" w:rsidP="00032767">
            <w:pPr>
              <w:contextualSpacing/>
              <w:jc w:val="center"/>
              <w:rPr>
                <w:b/>
              </w:rPr>
            </w:pPr>
            <w:r w:rsidRPr="007675F0">
              <w:rPr>
                <w:b/>
              </w:rPr>
              <w:t>2 раза в месяц</w:t>
            </w:r>
          </w:p>
        </w:tc>
      </w:tr>
      <w:tr w:rsidR="00F51964" w:rsidRPr="007675F0" w14:paraId="25FA8A5F" w14:textId="77777777" w:rsidTr="00032767">
        <w:trPr>
          <w:trHeight w:val="404"/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E06F" w14:textId="541ADFD3" w:rsidR="00F51964" w:rsidRPr="007675F0" w:rsidRDefault="00F51964" w:rsidP="00032767">
            <w:pPr>
              <w:contextualSpacing/>
              <w:rPr>
                <w:bCs/>
              </w:rPr>
            </w:pPr>
            <w:r w:rsidRPr="007675F0">
              <w:rPr>
                <w:bCs/>
              </w:rPr>
              <w:t>- мытье окон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B640" w14:textId="6FD5BFB1" w:rsidR="00F51964" w:rsidRPr="007675F0" w:rsidRDefault="007675F0" w:rsidP="0003276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51964" w:rsidRPr="007675F0">
              <w:rPr>
                <w:b/>
              </w:rPr>
              <w:t xml:space="preserve"> раз в год</w:t>
            </w:r>
          </w:p>
        </w:tc>
      </w:tr>
      <w:tr w:rsidR="00F51964" w:rsidRPr="007675F0" w14:paraId="08094247" w14:textId="77777777" w:rsidTr="00032767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1F2D" w14:textId="77777777" w:rsidR="00F51964" w:rsidRPr="007675F0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>-</w:t>
            </w:r>
            <w:bookmarkStart w:id="26" w:name="_GoBack"/>
            <w:bookmarkEnd w:id="26"/>
            <w:r w:rsidRPr="007675F0">
              <w:rPr>
                <w:bCs/>
              </w:rPr>
              <w:t xml:space="preserve"> очистка систем защиты от грязи (металлических решеток, ячеистых покрытий, приямков, текстильных матов)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D1D2" w14:textId="77777777" w:rsidR="00F51964" w:rsidRPr="007675F0" w:rsidRDefault="00F51964" w:rsidP="00032767">
            <w:pPr>
              <w:contextualSpacing/>
              <w:jc w:val="center"/>
              <w:rPr>
                <w:b/>
              </w:rPr>
            </w:pPr>
            <w:r w:rsidRPr="007675F0">
              <w:rPr>
                <w:b/>
              </w:rPr>
              <w:t>ежемесячно</w:t>
            </w:r>
          </w:p>
        </w:tc>
      </w:tr>
      <w:tr w:rsidR="00F51964" w:rsidRPr="007675F0" w14:paraId="566567C3" w14:textId="77777777" w:rsidTr="007A0847">
        <w:trPr>
          <w:trHeight w:val="547"/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613A" w14:textId="77777777" w:rsidR="00F51964" w:rsidRPr="007675F0" w:rsidRDefault="00F51964" w:rsidP="00032767">
            <w:pPr>
              <w:pStyle w:val="affd"/>
              <w:numPr>
                <w:ilvl w:val="0"/>
                <w:numId w:val="41"/>
              </w:numPr>
              <w:rPr>
                <w:b/>
                <w:bCs/>
              </w:rPr>
            </w:pPr>
            <w:r w:rsidRPr="007675F0">
              <w:rPr>
                <w:b/>
                <w:bCs/>
              </w:rPr>
              <w:t>Дезинфекция, дератизация и дезинсекция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DA31" w14:textId="77777777" w:rsidR="00F51964" w:rsidRPr="007675F0" w:rsidRDefault="00F51964" w:rsidP="00032767">
            <w:pPr>
              <w:contextualSpacing/>
              <w:jc w:val="center"/>
              <w:rPr>
                <w:b/>
              </w:rPr>
            </w:pPr>
          </w:p>
        </w:tc>
      </w:tr>
      <w:bookmarkEnd w:id="25"/>
      <w:tr w:rsidR="00F51964" w:rsidRPr="007675F0" w14:paraId="419188F5" w14:textId="77777777" w:rsidTr="00032767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7524" w14:textId="77777777" w:rsidR="00F51964" w:rsidRPr="007675F0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>Проведение дезинфекции, дератизации и дезинсекции помещений, входящих в состав общего имущества (чердачные, подвальные помещения) с привлечением специализированных организаций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9CA0" w14:textId="77777777" w:rsidR="00F51964" w:rsidRPr="007675F0" w:rsidRDefault="00F51964" w:rsidP="00032767">
            <w:pPr>
              <w:contextualSpacing/>
              <w:jc w:val="center"/>
            </w:pPr>
            <w:r w:rsidRPr="007675F0">
              <w:rPr>
                <w:b/>
              </w:rPr>
              <w:t>по мере необходимости,</w:t>
            </w:r>
            <w:r w:rsidRPr="007675F0">
              <w:rPr>
                <w:highlight w:val="yellow"/>
              </w:rPr>
              <w:t xml:space="preserve"> </w:t>
            </w:r>
            <w:r w:rsidRPr="007675F0">
              <w:rPr>
                <w:b/>
              </w:rPr>
              <w:t>но не реже установленных санитарных норм</w:t>
            </w:r>
          </w:p>
        </w:tc>
      </w:tr>
      <w:tr w:rsidR="00F51964" w:rsidRPr="007675F0" w14:paraId="62584BC1" w14:textId="77777777" w:rsidTr="007A0847">
        <w:trPr>
          <w:trHeight w:val="593"/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E8E3" w14:textId="77777777" w:rsidR="00F51964" w:rsidRPr="007675F0" w:rsidRDefault="00F51964" w:rsidP="00032767">
            <w:pPr>
              <w:pStyle w:val="affd"/>
              <w:numPr>
                <w:ilvl w:val="0"/>
                <w:numId w:val="41"/>
              </w:numPr>
              <w:rPr>
                <w:b/>
                <w:bCs/>
              </w:rPr>
            </w:pPr>
            <w:r w:rsidRPr="007675F0">
              <w:rPr>
                <w:b/>
                <w:bCs/>
              </w:rPr>
              <w:t>Пожарная безопасность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03B0" w14:textId="77777777" w:rsidR="00F51964" w:rsidRPr="007675F0" w:rsidRDefault="00F51964" w:rsidP="00032767">
            <w:pPr>
              <w:contextualSpacing/>
              <w:jc w:val="center"/>
            </w:pPr>
          </w:p>
        </w:tc>
      </w:tr>
      <w:tr w:rsidR="00F51964" w:rsidRPr="007675F0" w14:paraId="5B3BB42E" w14:textId="77777777" w:rsidTr="00032767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1CA1" w14:textId="77777777" w:rsidR="00F51964" w:rsidRPr="007675F0" w:rsidRDefault="00F51964" w:rsidP="00032767">
            <w:pPr>
              <w:contextualSpacing/>
              <w:rPr>
                <w:bCs/>
              </w:rPr>
            </w:pPr>
            <w:r w:rsidRPr="007675F0">
              <w:rPr>
                <w:bCs/>
              </w:rPr>
              <w:t>Работы по обеспечению требований пожарной безопасности</w:t>
            </w:r>
          </w:p>
          <w:p w14:paraId="0BDA2D73" w14:textId="77777777" w:rsidR="00F51964" w:rsidRPr="007675F0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>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4A0D" w14:textId="77777777" w:rsidR="00F51964" w:rsidRPr="007675F0" w:rsidRDefault="00F51964" w:rsidP="00032767">
            <w:pPr>
              <w:contextualSpacing/>
              <w:jc w:val="center"/>
              <w:rPr>
                <w:b/>
              </w:rPr>
            </w:pPr>
            <w:r w:rsidRPr="007675F0">
              <w:rPr>
                <w:b/>
              </w:rPr>
              <w:t>ежемесячно</w:t>
            </w:r>
          </w:p>
        </w:tc>
      </w:tr>
      <w:tr w:rsidR="00F51964" w:rsidRPr="007675F0" w14:paraId="56C3A39E" w14:textId="77777777" w:rsidTr="00032767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324A" w14:textId="77777777" w:rsidR="00F51964" w:rsidRPr="007675F0" w:rsidRDefault="00F51964" w:rsidP="00032767">
            <w:pPr>
              <w:pStyle w:val="affd"/>
              <w:numPr>
                <w:ilvl w:val="0"/>
                <w:numId w:val="41"/>
              </w:numPr>
              <w:rPr>
                <w:b/>
                <w:bCs/>
              </w:rPr>
            </w:pPr>
            <w:r w:rsidRPr="007675F0">
              <w:rPr>
                <w:b/>
                <w:bCs/>
              </w:rPr>
              <w:lastRenderedPageBreak/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F1BC" w14:textId="77777777" w:rsidR="00F51964" w:rsidRPr="007675F0" w:rsidRDefault="00F51964" w:rsidP="00032767">
            <w:pPr>
              <w:contextualSpacing/>
              <w:jc w:val="center"/>
              <w:rPr>
                <w:b/>
              </w:rPr>
            </w:pPr>
          </w:p>
        </w:tc>
      </w:tr>
      <w:tr w:rsidR="00F51964" w:rsidRPr="007675F0" w14:paraId="12605FE5" w14:textId="77777777" w:rsidTr="00032767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DAF0" w14:textId="77777777" w:rsidR="00F51964" w:rsidRPr="007675F0" w:rsidRDefault="00F51964" w:rsidP="00F062D7">
            <w:pPr>
              <w:jc w:val="both"/>
              <w:outlineLvl w:val="1"/>
            </w:pPr>
            <w:r w:rsidRPr="007675F0">
              <w:t>Обеспечение устранения аварий, работа аварийных служб,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EA4E" w14:textId="77777777" w:rsidR="00F51964" w:rsidRPr="007675F0" w:rsidRDefault="00F51964" w:rsidP="00032767">
            <w:pPr>
              <w:contextualSpacing/>
              <w:jc w:val="center"/>
            </w:pPr>
            <w:r w:rsidRPr="007675F0">
              <w:rPr>
                <w:b/>
              </w:rPr>
              <w:t>ежедневно</w:t>
            </w:r>
          </w:p>
        </w:tc>
      </w:tr>
      <w:tr w:rsidR="00F51964" w:rsidRPr="007675F0" w14:paraId="277CF8A5" w14:textId="77777777" w:rsidTr="007A0847">
        <w:trPr>
          <w:trHeight w:val="579"/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9874" w14:textId="77777777" w:rsidR="00F51964" w:rsidRPr="007675F0" w:rsidRDefault="00F51964" w:rsidP="00032767">
            <w:pPr>
              <w:pStyle w:val="affd"/>
              <w:numPr>
                <w:ilvl w:val="0"/>
                <w:numId w:val="41"/>
              </w:numPr>
              <w:rPr>
                <w:b/>
                <w:bCs/>
              </w:rPr>
            </w:pPr>
            <w:r w:rsidRPr="007675F0">
              <w:rPr>
                <w:b/>
                <w:bCs/>
              </w:rPr>
              <w:t>Содержание земельного участка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5FD2" w14:textId="77777777" w:rsidR="00F51964" w:rsidRPr="007675F0" w:rsidRDefault="00F51964" w:rsidP="00032767">
            <w:pPr>
              <w:contextualSpacing/>
              <w:jc w:val="center"/>
            </w:pPr>
            <w:r w:rsidRPr="007675F0">
              <w:t xml:space="preserve"> </w:t>
            </w:r>
          </w:p>
        </w:tc>
      </w:tr>
      <w:tr w:rsidR="00F51964" w:rsidRPr="007675F0" w14:paraId="61E5173F" w14:textId="77777777" w:rsidTr="00032767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770" w14:textId="77777777" w:rsidR="00F51964" w:rsidRPr="007675F0" w:rsidRDefault="00F51964" w:rsidP="00032767">
            <w:pPr>
              <w:pStyle w:val="affd"/>
              <w:numPr>
                <w:ilvl w:val="1"/>
                <w:numId w:val="41"/>
              </w:numPr>
              <w:ind w:left="22" w:firstLine="0"/>
              <w:rPr>
                <w:b/>
                <w:bCs/>
              </w:rPr>
            </w:pPr>
            <w:r w:rsidRPr="007675F0">
              <w:rPr>
                <w:b/>
                <w:bCs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30D4" w14:textId="32ACFDB5" w:rsidR="00F51964" w:rsidRPr="007675F0" w:rsidRDefault="007A0847" w:rsidP="00032767">
            <w:pPr>
              <w:contextualSpacing/>
              <w:jc w:val="center"/>
              <w:rPr>
                <w:b/>
              </w:rPr>
            </w:pPr>
            <w:r w:rsidRPr="007675F0">
              <w:rPr>
                <w:b/>
              </w:rPr>
              <w:t xml:space="preserve"> </w:t>
            </w:r>
          </w:p>
        </w:tc>
      </w:tr>
      <w:tr w:rsidR="00F51964" w:rsidRPr="007675F0" w14:paraId="383BBF6A" w14:textId="77777777" w:rsidTr="00032767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B922" w14:textId="0362AD15" w:rsidR="00F51964" w:rsidRPr="007675F0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 xml:space="preserve">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7675F0">
              <w:rPr>
                <w:bCs/>
              </w:rPr>
              <w:t>колейности</w:t>
            </w:r>
            <w:proofErr w:type="spellEnd"/>
            <w:r w:rsidRPr="007675F0">
              <w:rPr>
                <w:bCs/>
              </w:rPr>
              <w:t xml:space="preserve"> свыше 5 см;</w:t>
            </w:r>
          </w:p>
          <w:p w14:paraId="6C0020BF" w14:textId="338CBD18" w:rsidR="00F51964" w:rsidRPr="007675F0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промывка; уборка крыльца и площадки перед входом в подъезд.</w:t>
            </w:r>
            <w:r w:rsidR="007675F0">
              <w:rPr>
                <w:bCs/>
              </w:rPr>
              <w:t xml:space="preserve"> П</w:t>
            </w:r>
            <w:r w:rsidRPr="007675F0">
              <w:rPr>
                <w:bCs/>
              </w:rPr>
              <w:t>одметание и уборка придомовой территории;</w:t>
            </w:r>
          </w:p>
          <w:p w14:paraId="5BF51F98" w14:textId="77777777" w:rsidR="00F51964" w:rsidRPr="007675F0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>очистка от мусора и промывка урн, установленных возле подъездов, расположенных на территории общего имущества многоквартирного дома;</w:t>
            </w:r>
          </w:p>
          <w:p w14:paraId="65C9ECBF" w14:textId="77777777" w:rsidR="00F51964" w:rsidRPr="007675F0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>уборка и выкашивание газонов; прочистка ливневой канализации;</w:t>
            </w:r>
          </w:p>
          <w:p w14:paraId="0E8C561F" w14:textId="77777777" w:rsidR="00F51964" w:rsidRPr="007675F0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AAF8" w14:textId="7F913A78" w:rsidR="00F51964" w:rsidRPr="007675F0" w:rsidRDefault="007A0847" w:rsidP="00032767">
            <w:pPr>
              <w:contextualSpacing/>
              <w:jc w:val="center"/>
            </w:pPr>
            <w:r w:rsidRPr="007675F0">
              <w:rPr>
                <w:b/>
              </w:rPr>
              <w:t>ежедневно</w:t>
            </w:r>
            <w:r w:rsidR="00F51964" w:rsidRPr="007675F0">
              <w:t xml:space="preserve"> </w:t>
            </w:r>
          </w:p>
        </w:tc>
      </w:tr>
      <w:tr w:rsidR="00F51964" w:rsidRPr="007675F0" w14:paraId="5B088FA0" w14:textId="77777777" w:rsidTr="007A0847">
        <w:trPr>
          <w:trHeight w:val="501"/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1EBF" w14:textId="77777777" w:rsidR="00F51964" w:rsidRPr="007675F0" w:rsidRDefault="00F51964" w:rsidP="00032767">
            <w:pPr>
              <w:pStyle w:val="affd"/>
              <w:numPr>
                <w:ilvl w:val="0"/>
                <w:numId w:val="41"/>
              </w:numPr>
              <w:rPr>
                <w:b/>
                <w:bCs/>
              </w:rPr>
            </w:pPr>
            <w:r w:rsidRPr="007675F0">
              <w:rPr>
                <w:b/>
                <w:bCs/>
              </w:rPr>
              <w:t>Содержание и ремонт систем вентиляции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6C09" w14:textId="77777777" w:rsidR="00F51964" w:rsidRPr="007675F0" w:rsidRDefault="00F51964" w:rsidP="00032767">
            <w:pPr>
              <w:contextualSpacing/>
              <w:jc w:val="center"/>
            </w:pPr>
            <w:r w:rsidRPr="007675F0">
              <w:t xml:space="preserve"> </w:t>
            </w:r>
          </w:p>
        </w:tc>
      </w:tr>
      <w:tr w:rsidR="00F51964" w:rsidRPr="007675F0" w14:paraId="1DDFA90A" w14:textId="77777777" w:rsidTr="007A0847">
        <w:trPr>
          <w:trHeight w:val="693"/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DECA" w14:textId="77777777" w:rsidR="00F51964" w:rsidRPr="007675F0" w:rsidRDefault="00F51964" w:rsidP="00032767">
            <w:pPr>
              <w:pStyle w:val="affd"/>
              <w:numPr>
                <w:ilvl w:val="1"/>
                <w:numId w:val="41"/>
              </w:numPr>
              <w:ind w:left="0" w:firstLine="0"/>
              <w:rPr>
                <w:b/>
                <w:bCs/>
              </w:rPr>
            </w:pPr>
            <w:r w:rsidRPr="007675F0">
              <w:rPr>
                <w:b/>
                <w:bCs/>
              </w:rPr>
              <w:t>Работы, выполняемые в целях надлежащего содержания систем вентиляции и дымоудаления многоквартирном доме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DA46" w14:textId="20989115" w:rsidR="00F51964" w:rsidRPr="007675F0" w:rsidRDefault="00F51964" w:rsidP="00032767">
            <w:pPr>
              <w:contextualSpacing/>
              <w:jc w:val="center"/>
              <w:rPr>
                <w:b/>
              </w:rPr>
            </w:pPr>
          </w:p>
        </w:tc>
      </w:tr>
      <w:tr w:rsidR="00F51964" w:rsidRPr="007675F0" w14:paraId="535311D0" w14:textId="77777777" w:rsidTr="00032767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B6FB" w14:textId="77777777" w:rsidR="00F51964" w:rsidRPr="007675F0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 xml:space="preserve"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 контроль состояния, выявление и устранение причин недопустимых вибраций и шума при работе вентиляционной установки; проверка утепления теплых чердаков, плотности закрытия входов на них; устранение </w:t>
            </w:r>
            <w:proofErr w:type="spellStart"/>
            <w:r w:rsidRPr="007675F0">
              <w:rPr>
                <w:bCs/>
              </w:rPr>
              <w:t>неплотностей</w:t>
            </w:r>
            <w:proofErr w:type="spellEnd"/>
            <w:r w:rsidRPr="007675F0">
              <w:rPr>
                <w:bCs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 проверка исправности, техническое обслуживание и ремонт оборудования системы холодоснабжения; контроль и обеспечение исправного состояния систем автоматического дымоудаления; сезонное открытие и закрытие калорифера со стороны подвода воздуха; контроль состояния и восстановление антикоррозионной окраски металлических вытяжных каналов, труб, поддонов и дефлекторов;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8690" w14:textId="18029624" w:rsidR="00F51964" w:rsidRPr="007675F0" w:rsidRDefault="00F51964" w:rsidP="00032767">
            <w:pPr>
              <w:contextualSpacing/>
              <w:jc w:val="center"/>
            </w:pPr>
            <w:r w:rsidRPr="007675F0">
              <w:t xml:space="preserve"> </w:t>
            </w:r>
            <w:r w:rsidR="007A0847" w:rsidRPr="007675F0">
              <w:rPr>
                <w:b/>
              </w:rPr>
              <w:t>ежедневно</w:t>
            </w:r>
          </w:p>
        </w:tc>
      </w:tr>
      <w:tr w:rsidR="00F51964" w:rsidRPr="007675F0" w14:paraId="452DE2C4" w14:textId="77777777" w:rsidTr="007A0847">
        <w:trPr>
          <w:trHeight w:val="543"/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5D95" w14:textId="4A8A8849" w:rsidR="00F51964" w:rsidRPr="00F062D7" w:rsidRDefault="00F51964" w:rsidP="00032767">
            <w:pPr>
              <w:pStyle w:val="affd"/>
              <w:numPr>
                <w:ilvl w:val="0"/>
                <w:numId w:val="41"/>
              </w:numPr>
              <w:rPr>
                <w:b/>
                <w:bCs/>
                <w:color w:val="003F2F"/>
              </w:rPr>
            </w:pPr>
            <w:r w:rsidRPr="007675F0">
              <w:rPr>
                <w:b/>
                <w:bCs/>
                <w:color w:val="003F2F"/>
              </w:rPr>
              <w:t>Содержание и ремонт лифтов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0462" w14:textId="77777777" w:rsidR="00F51964" w:rsidRPr="007675F0" w:rsidRDefault="00F51964" w:rsidP="00032767">
            <w:pPr>
              <w:contextualSpacing/>
              <w:jc w:val="center"/>
            </w:pPr>
            <w:r w:rsidRPr="007675F0">
              <w:t xml:space="preserve">  </w:t>
            </w:r>
          </w:p>
        </w:tc>
      </w:tr>
      <w:tr w:rsidR="00F51964" w:rsidRPr="007675F0" w14:paraId="3816EEA0" w14:textId="77777777" w:rsidTr="00032767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57C4" w14:textId="77777777" w:rsidR="00F51964" w:rsidRPr="007675F0" w:rsidRDefault="00F51964" w:rsidP="00032767">
            <w:pPr>
              <w:pStyle w:val="affd"/>
              <w:numPr>
                <w:ilvl w:val="1"/>
                <w:numId w:val="41"/>
              </w:numPr>
              <w:ind w:left="22" w:firstLine="0"/>
              <w:rPr>
                <w:b/>
                <w:bCs/>
              </w:rPr>
            </w:pPr>
            <w:r w:rsidRPr="007675F0">
              <w:rPr>
                <w:b/>
                <w:bCs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B686" w14:textId="550AFD85" w:rsidR="00F51964" w:rsidRPr="007675F0" w:rsidRDefault="007A0847" w:rsidP="00032767">
            <w:pPr>
              <w:contextualSpacing/>
              <w:jc w:val="center"/>
              <w:rPr>
                <w:b/>
              </w:rPr>
            </w:pPr>
            <w:r w:rsidRPr="007675F0">
              <w:rPr>
                <w:b/>
              </w:rPr>
              <w:t xml:space="preserve"> </w:t>
            </w:r>
          </w:p>
        </w:tc>
      </w:tr>
      <w:tr w:rsidR="00F51964" w:rsidRPr="007675F0" w14:paraId="76473D7E" w14:textId="77777777" w:rsidTr="00032767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2F96" w14:textId="77777777" w:rsidR="00F51964" w:rsidRPr="007675F0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>организация системы диспетчерского контроля и обеспечение диспетчерской связи с кабиной лифта;</w:t>
            </w:r>
          </w:p>
          <w:p w14:paraId="74A787EC" w14:textId="77777777" w:rsidR="00F51964" w:rsidRPr="007675F0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>обеспечение проведения осмотров, технического обслуживания и ремонт лифта (лифтов);</w:t>
            </w:r>
          </w:p>
          <w:p w14:paraId="5A16614B" w14:textId="77777777" w:rsidR="00F51964" w:rsidRPr="007675F0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>обеспечение проведения аварийного обслуживания лифта (лифтов);</w:t>
            </w:r>
          </w:p>
          <w:p w14:paraId="279F5E21" w14:textId="77777777" w:rsidR="00F51964" w:rsidRPr="007675F0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>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D056" w14:textId="3646AFCE" w:rsidR="00F51964" w:rsidRPr="007675F0" w:rsidRDefault="007A0847" w:rsidP="00032767">
            <w:pPr>
              <w:contextualSpacing/>
              <w:jc w:val="center"/>
            </w:pPr>
            <w:r w:rsidRPr="007675F0">
              <w:rPr>
                <w:b/>
              </w:rPr>
              <w:t>ежедневно</w:t>
            </w:r>
            <w:r w:rsidR="00F51964" w:rsidRPr="007675F0">
              <w:t xml:space="preserve"> </w:t>
            </w:r>
          </w:p>
        </w:tc>
      </w:tr>
      <w:tr w:rsidR="00F51964" w:rsidRPr="007675F0" w14:paraId="301DBA94" w14:textId="77777777" w:rsidTr="007A0847">
        <w:trPr>
          <w:trHeight w:val="459"/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0B34" w14:textId="77777777" w:rsidR="00F51964" w:rsidRPr="007675F0" w:rsidRDefault="00F51964" w:rsidP="00032767">
            <w:pPr>
              <w:contextualSpacing/>
              <w:rPr>
                <w:b/>
                <w:bCs/>
              </w:rPr>
            </w:pPr>
            <w:r w:rsidRPr="007675F0">
              <w:rPr>
                <w:b/>
                <w:bCs/>
              </w:rPr>
              <w:lastRenderedPageBreak/>
              <w:t>11. Содержание мусоропроводов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8A41" w14:textId="77777777" w:rsidR="00F51964" w:rsidRPr="007675F0" w:rsidRDefault="00F51964" w:rsidP="00032767">
            <w:pPr>
              <w:contextualSpacing/>
              <w:jc w:val="center"/>
            </w:pPr>
          </w:p>
        </w:tc>
      </w:tr>
      <w:tr w:rsidR="00F51964" w:rsidRPr="007675F0" w14:paraId="7BB92DE7" w14:textId="77777777" w:rsidTr="007A0847">
        <w:trPr>
          <w:trHeight w:val="706"/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86DE" w14:textId="77777777" w:rsidR="00F51964" w:rsidRPr="007675F0" w:rsidRDefault="00F51964" w:rsidP="00032767">
            <w:pPr>
              <w:contextualSpacing/>
              <w:rPr>
                <w:b/>
                <w:bCs/>
              </w:rPr>
            </w:pPr>
            <w:r w:rsidRPr="007675F0">
              <w:rPr>
                <w:b/>
                <w:bCs/>
              </w:rPr>
              <w:t>11.1. Работы, выполняемые в целях надлежащего содержания мусоропроводов многоквартирного дома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0150" w14:textId="2467B1F0" w:rsidR="00F51964" w:rsidRPr="007675F0" w:rsidRDefault="00F51964" w:rsidP="00032767">
            <w:pPr>
              <w:contextualSpacing/>
              <w:jc w:val="center"/>
              <w:rPr>
                <w:b/>
              </w:rPr>
            </w:pPr>
          </w:p>
        </w:tc>
      </w:tr>
      <w:tr w:rsidR="00F51964" w:rsidRPr="007675F0" w14:paraId="091325B4" w14:textId="77777777" w:rsidTr="00032767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00F1" w14:textId="77777777" w:rsidR="00F51964" w:rsidRPr="007675F0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>проверка технического состояния и работоспособности элементов мусоропровода; при выявлении засоров - незамедлительное их устранение;</w:t>
            </w:r>
          </w:p>
          <w:p w14:paraId="7BE7C123" w14:textId="77777777" w:rsidR="00F51964" w:rsidRPr="007675F0" w:rsidRDefault="00F51964" w:rsidP="00F062D7">
            <w:pPr>
              <w:contextualSpacing/>
              <w:jc w:val="both"/>
              <w:rPr>
                <w:bCs/>
              </w:rPr>
            </w:pPr>
            <w:r w:rsidRPr="007675F0">
              <w:rPr>
                <w:bCs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7675F0">
              <w:rPr>
                <w:bCs/>
              </w:rPr>
              <w:t>мусоросборной</w:t>
            </w:r>
            <w:proofErr w:type="spellEnd"/>
            <w:r w:rsidRPr="007675F0">
              <w:rPr>
                <w:bCs/>
              </w:rPr>
              <w:t xml:space="preserve"> камеры и ее оборудования; при выявлении повреждений и нарушений - разработка плана восстановительных работ (при необходимости), проведение восстановительных работ </w:t>
            </w:r>
            <w:r w:rsidRPr="007675F0"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66A3" w14:textId="3922103E" w:rsidR="00F51964" w:rsidRPr="007675F0" w:rsidRDefault="007A0847" w:rsidP="00032767">
            <w:pPr>
              <w:contextualSpacing/>
              <w:jc w:val="center"/>
            </w:pPr>
            <w:r w:rsidRPr="007675F0">
              <w:rPr>
                <w:b/>
              </w:rPr>
              <w:t>ежемесячно</w:t>
            </w:r>
          </w:p>
        </w:tc>
      </w:tr>
      <w:tr w:rsidR="00F51964" w:rsidRPr="007675F0" w14:paraId="3C24D4BA" w14:textId="77777777" w:rsidTr="00032767">
        <w:trPr>
          <w:jc w:val="center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1D7E" w14:textId="77777777" w:rsidR="00F51964" w:rsidRPr="007675F0" w:rsidRDefault="00F51964" w:rsidP="00032767">
            <w:pPr>
              <w:contextualSpacing/>
              <w:rPr>
                <w:b/>
                <w:bCs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3FF8" w14:textId="77777777" w:rsidR="00F51964" w:rsidRPr="007675F0" w:rsidRDefault="00F51964" w:rsidP="00032767">
            <w:pPr>
              <w:contextualSpacing/>
              <w:jc w:val="center"/>
            </w:pPr>
          </w:p>
        </w:tc>
      </w:tr>
      <w:tr w:rsidR="00F51964" w:rsidRPr="007675F0" w14:paraId="17C6CE19" w14:textId="77777777" w:rsidTr="00032767">
        <w:trPr>
          <w:jc w:val="center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AFEB" w14:textId="77777777" w:rsidR="00F51964" w:rsidRPr="007675F0" w:rsidRDefault="00F51964" w:rsidP="00032767">
            <w:pPr>
              <w:contextualSpacing/>
              <w:jc w:val="center"/>
            </w:pPr>
          </w:p>
        </w:tc>
      </w:tr>
    </w:tbl>
    <w:p w14:paraId="40DD5525" w14:textId="77777777" w:rsidR="00F51964" w:rsidRPr="007675F0" w:rsidRDefault="00F51964" w:rsidP="00F51964">
      <w:pPr>
        <w:ind w:firstLine="708"/>
        <w:contextualSpacing/>
        <w:jc w:val="both"/>
        <w:rPr>
          <w:b/>
          <w:i/>
          <w:color w:val="000000"/>
        </w:rPr>
      </w:pPr>
    </w:p>
    <w:p w14:paraId="061851E6" w14:textId="77777777" w:rsidR="00F51964" w:rsidRPr="007675F0" w:rsidRDefault="00F51964" w:rsidP="00F51964">
      <w:pPr>
        <w:ind w:firstLine="708"/>
        <w:contextualSpacing/>
        <w:jc w:val="both"/>
        <w:rPr>
          <w:b/>
          <w:i/>
          <w:color w:val="000000"/>
        </w:rPr>
      </w:pPr>
      <w:r w:rsidRPr="007675F0">
        <w:rPr>
          <w:b/>
          <w:i/>
          <w:color w:val="000000"/>
        </w:rPr>
        <w:t xml:space="preserve">Размер платы за содержание и текущий ремонт жилого помещения за 1 кв. метр в месяц, для Собственника помещения, устанавливается в размере </w:t>
      </w:r>
      <w:proofErr w:type="gramStart"/>
      <w:r w:rsidRPr="007675F0">
        <w:rPr>
          <w:b/>
          <w:i/>
          <w:color w:val="000000"/>
        </w:rPr>
        <w:t>платы</w:t>
      </w:r>
      <w:proofErr w:type="gramEnd"/>
      <w:r w:rsidRPr="007675F0">
        <w:rPr>
          <w:b/>
          <w:i/>
          <w:color w:val="000000"/>
        </w:rPr>
        <w:t xml:space="preserve"> утвержденной Постановлением Администрации </w:t>
      </w:r>
      <w:proofErr w:type="spellStart"/>
      <w:r w:rsidRPr="007675F0">
        <w:rPr>
          <w:b/>
          <w:i/>
          <w:color w:val="000000"/>
        </w:rPr>
        <w:t>г.о</w:t>
      </w:r>
      <w:proofErr w:type="spellEnd"/>
      <w:r w:rsidRPr="007675F0">
        <w:rPr>
          <w:b/>
          <w:i/>
          <w:color w:val="000000"/>
        </w:rPr>
        <w:t>. Химки Московской области.</w:t>
      </w:r>
    </w:p>
    <w:p w14:paraId="6E0A95C8" w14:textId="77777777" w:rsidR="00F51964" w:rsidRPr="007675F0" w:rsidRDefault="00F51964" w:rsidP="00F51964">
      <w:pPr>
        <w:ind w:firstLine="708"/>
        <w:contextualSpacing/>
        <w:jc w:val="both"/>
        <w:rPr>
          <w:b/>
          <w:i/>
          <w:color w:val="000000"/>
        </w:rPr>
      </w:pPr>
      <w:r w:rsidRPr="007675F0">
        <w:rPr>
          <w:b/>
          <w:i/>
          <w:color w:val="000000"/>
        </w:rPr>
        <w:t xml:space="preserve">В случае изменения в установленном порядке размера платы за содержание и текущий ремонт жилого помещения Управляющая организация применяет новый размер платы, со дня вступления в силу соответствующего нормативно-правового акта органа местного самоуправления об установлении размеры платы на содержание и текущий ремонт общего имущества.  </w:t>
      </w:r>
    </w:p>
    <w:p w14:paraId="27210076" w14:textId="77777777" w:rsidR="00F51964" w:rsidRPr="007675F0" w:rsidRDefault="00F51964" w:rsidP="00F51964">
      <w:pPr>
        <w:ind w:firstLine="708"/>
        <w:contextualSpacing/>
        <w:jc w:val="both"/>
        <w:rPr>
          <w:b/>
          <w:i/>
          <w:color w:val="000000"/>
        </w:rPr>
      </w:pPr>
    </w:p>
    <w:p w14:paraId="381B6A70" w14:textId="77777777" w:rsidR="00F51964" w:rsidRPr="007675F0" w:rsidRDefault="00F51964" w:rsidP="00F51964">
      <w:pPr>
        <w:ind w:firstLine="708"/>
        <w:contextualSpacing/>
        <w:jc w:val="both"/>
        <w:rPr>
          <w:b/>
          <w:i/>
          <w:color w:val="000000"/>
        </w:rPr>
      </w:pPr>
    </w:p>
    <w:p w14:paraId="0ECF0DAD" w14:textId="77777777" w:rsidR="00F51964" w:rsidRPr="007675F0" w:rsidRDefault="00F51964" w:rsidP="00F51964">
      <w:pPr>
        <w:contextualSpacing/>
        <w:jc w:val="both"/>
        <w:rPr>
          <w:b/>
          <w:color w:val="000000"/>
        </w:rPr>
      </w:pPr>
    </w:p>
    <w:p w14:paraId="384C6829" w14:textId="77777777" w:rsidR="00F51964" w:rsidRPr="007675F0" w:rsidRDefault="00F51964" w:rsidP="00F51964">
      <w:pPr>
        <w:contextualSpacing/>
        <w:rPr>
          <w:b/>
          <w:color w:val="000000"/>
        </w:rPr>
      </w:pPr>
      <w:r w:rsidRPr="007675F0">
        <w:rPr>
          <w:b/>
          <w:color w:val="000000"/>
        </w:rPr>
        <w:t>Управляющая организация</w:t>
      </w:r>
      <w:r w:rsidRPr="007675F0">
        <w:rPr>
          <w:b/>
          <w:color w:val="000000"/>
        </w:rPr>
        <w:tab/>
      </w:r>
      <w:r w:rsidRPr="007675F0">
        <w:rPr>
          <w:b/>
          <w:color w:val="000000"/>
        </w:rPr>
        <w:tab/>
      </w:r>
      <w:r w:rsidRPr="007675F0">
        <w:rPr>
          <w:b/>
          <w:color w:val="000000"/>
        </w:rPr>
        <w:tab/>
      </w:r>
      <w:r w:rsidRPr="007675F0">
        <w:rPr>
          <w:b/>
          <w:color w:val="000000"/>
        </w:rPr>
        <w:tab/>
        <w:t>Собственник (Пользователь)</w:t>
      </w:r>
    </w:p>
    <w:p w14:paraId="6644BD37" w14:textId="77777777" w:rsidR="00F51964" w:rsidRPr="007675F0" w:rsidRDefault="00F51964" w:rsidP="00F51964">
      <w:pPr>
        <w:rPr>
          <w:b/>
          <w:noProof/>
          <w:color w:val="000000"/>
        </w:rPr>
      </w:pPr>
      <w:r w:rsidRPr="007675F0">
        <w:rPr>
          <w:b/>
          <w:noProof/>
          <w:color w:val="000000"/>
        </w:rPr>
        <w:t>Акционерное общество</w:t>
      </w:r>
    </w:p>
    <w:p w14:paraId="761BDC64" w14:textId="46178CEA" w:rsidR="00F51964" w:rsidRPr="007675F0" w:rsidRDefault="00F51964" w:rsidP="00F51964">
      <w:pPr>
        <w:rPr>
          <w:b/>
          <w:color w:val="000000"/>
        </w:rPr>
      </w:pPr>
      <w:r w:rsidRPr="007675F0">
        <w:rPr>
          <w:b/>
          <w:noProof/>
          <w:color w:val="000000"/>
        </w:rPr>
        <w:t>«ТЕХНОЛ</w:t>
      </w:r>
      <w:r w:rsidR="00260437">
        <w:rPr>
          <w:b/>
          <w:noProof/>
          <w:color w:val="000000"/>
        </w:rPr>
        <w:t>О</w:t>
      </w:r>
      <w:r w:rsidRPr="007675F0">
        <w:rPr>
          <w:b/>
          <w:noProof/>
          <w:color w:val="000000"/>
        </w:rPr>
        <w:t xml:space="preserve">ГИЯ </w:t>
      </w:r>
      <w:r w:rsidR="00260437">
        <w:rPr>
          <w:b/>
          <w:noProof/>
          <w:color w:val="000000"/>
        </w:rPr>
        <w:t>И</w:t>
      </w:r>
      <w:r w:rsidRPr="007675F0">
        <w:rPr>
          <w:b/>
          <w:noProof/>
          <w:color w:val="000000"/>
        </w:rPr>
        <w:t xml:space="preserve"> СЕРВИС</w:t>
      </w:r>
      <w:r w:rsidRPr="007675F0">
        <w:rPr>
          <w:b/>
          <w:color w:val="000000"/>
        </w:rPr>
        <w:t>»</w:t>
      </w:r>
    </w:p>
    <w:p w14:paraId="25E2DA5F" w14:textId="77777777" w:rsidR="00F51964" w:rsidRPr="007675F0" w:rsidRDefault="00F51964" w:rsidP="00F51964">
      <w:pPr>
        <w:rPr>
          <w:b/>
          <w:color w:val="000000"/>
        </w:rPr>
      </w:pPr>
    </w:p>
    <w:p w14:paraId="0AE033AD" w14:textId="77777777" w:rsidR="00F51964" w:rsidRPr="007675F0" w:rsidRDefault="00F51964" w:rsidP="00F51964">
      <w:pPr>
        <w:rPr>
          <w:b/>
          <w:color w:val="000000"/>
        </w:rPr>
      </w:pPr>
    </w:p>
    <w:p w14:paraId="562B1A0F" w14:textId="7CE3B2C9" w:rsidR="00F51964" w:rsidRPr="007675F0" w:rsidRDefault="00F51964" w:rsidP="00F51964">
      <w:pPr>
        <w:rPr>
          <w:color w:val="000000"/>
        </w:rPr>
      </w:pPr>
      <w:r w:rsidRPr="007675F0">
        <w:rPr>
          <w:color w:val="000000"/>
        </w:rPr>
        <w:t>_______________________ /</w:t>
      </w:r>
      <w:r w:rsidRPr="007675F0">
        <w:rPr>
          <w:b/>
          <w:color w:val="000000"/>
        </w:rPr>
        <w:t>М.Н.</w:t>
      </w:r>
      <w:r w:rsidR="008539B2">
        <w:rPr>
          <w:b/>
          <w:color w:val="000000"/>
          <w:lang w:val="en-US"/>
        </w:rPr>
        <w:t xml:space="preserve"> </w:t>
      </w:r>
      <w:r w:rsidRPr="007675F0">
        <w:rPr>
          <w:b/>
          <w:color w:val="000000"/>
        </w:rPr>
        <w:t>Герман/</w:t>
      </w:r>
      <w:r w:rsidRPr="007675F0">
        <w:rPr>
          <w:b/>
          <w:color w:val="000000"/>
        </w:rPr>
        <w:tab/>
      </w:r>
      <w:r w:rsidRPr="007675F0">
        <w:rPr>
          <w:color w:val="000000"/>
        </w:rPr>
        <w:t xml:space="preserve">           ________________ / _______________ /</w:t>
      </w:r>
    </w:p>
    <w:p w14:paraId="4E93A3B7" w14:textId="77777777" w:rsidR="00F51964" w:rsidRPr="007675F0" w:rsidRDefault="00F51964" w:rsidP="00F51964">
      <w:pPr>
        <w:rPr>
          <w:color w:val="000000"/>
        </w:rPr>
      </w:pPr>
      <w:proofErr w:type="spellStart"/>
      <w:r w:rsidRPr="007675F0">
        <w:rPr>
          <w:color w:val="000000"/>
        </w:rPr>
        <w:t>м.п</w:t>
      </w:r>
      <w:proofErr w:type="spellEnd"/>
      <w:r w:rsidRPr="007675F0">
        <w:rPr>
          <w:color w:val="000000"/>
        </w:rPr>
        <w:t>.</w:t>
      </w:r>
    </w:p>
    <w:p w14:paraId="563C2031" w14:textId="4D0F976A" w:rsidR="005112E1" w:rsidRDefault="007675F0" w:rsidP="005112E1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6A309852" w14:textId="77777777" w:rsidR="007675F0" w:rsidRPr="008E2806" w:rsidRDefault="007675F0" w:rsidP="005112E1">
      <w:pPr>
        <w:jc w:val="both"/>
        <w:rPr>
          <w:color w:val="000000"/>
        </w:rPr>
      </w:pPr>
    </w:p>
    <w:p w14:paraId="5BABE86B" w14:textId="1D604585" w:rsidR="00DB5ECF" w:rsidRDefault="00DB5ECF" w:rsidP="00132B06">
      <w:pPr>
        <w:jc w:val="both"/>
        <w:rPr>
          <w:color w:val="000000"/>
        </w:rPr>
      </w:pPr>
    </w:p>
    <w:p w14:paraId="1157BCD6" w14:textId="6DF41616" w:rsidR="00F61965" w:rsidRDefault="00F61965" w:rsidP="00132B06">
      <w:pPr>
        <w:jc w:val="both"/>
        <w:rPr>
          <w:color w:val="000000"/>
        </w:rPr>
      </w:pPr>
    </w:p>
    <w:p w14:paraId="48003A9C" w14:textId="4BD54CCF" w:rsidR="00F61965" w:rsidRDefault="00F61965" w:rsidP="00132B06">
      <w:pPr>
        <w:jc w:val="both"/>
        <w:rPr>
          <w:color w:val="000000"/>
        </w:rPr>
      </w:pPr>
    </w:p>
    <w:p w14:paraId="50F08EBE" w14:textId="37A0FE4B" w:rsidR="00F61965" w:rsidRDefault="00F61965" w:rsidP="00132B06">
      <w:pPr>
        <w:jc w:val="both"/>
        <w:rPr>
          <w:color w:val="000000"/>
        </w:rPr>
      </w:pPr>
    </w:p>
    <w:p w14:paraId="364852F9" w14:textId="0FA3D820" w:rsidR="00F61965" w:rsidRDefault="00F61965" w:rsidP="00132B06">
      <w:pPr>
        <w:jc w:val="both"/>
        <w:rPr>
          <w:color w:val="000000"/>
        </w:rPr>
      </w:pPr>
    </w:p>
    <w:p w14:paraId="1BA709E9" w14:textId="7233F1A7" w:rsidR="00F61965" w:rsidRDefault="00F61965" w:rsidP="00132B06">
      <w:pPr>
        <w:jc w:val="both"/>
        <w:rPr>
          <w:color w:val="000000"/>
        </w:rPr>
      </w:pPr>
    </w:p>
    <w:p w14:paraId="4DCA94D8" w14:textId="6FBD0200" w:rsidR="00F61965" w:rsidRDefault="00F61965" w:rsidP="00132B06">
      <w:pPr>
        <w:jc w:val="both"/>
        <w:rPr>
          <w:color w:val="000000"/>
        </w:rPr>
      </w:pPr>
    </w:p>
    <w:p w14:paraId="4102AA8B" w14:textId="1E5569BE" w:rsidR="00F61965" w:rsidRDefault="00F61965" w:rsidP="00132B06">
      <w:pPr>
        <w:jc w:val="both"/>
        <w:rPr>
          <w:color w:val="000000"/>
        </w:rPr>
      </w:pPr>
    </w:p>
    <w:p w14:paraId="4DC6704B" w14:textId="50CED805" w:rsidR="00F61965" w:rsidRDefault="00F61965" w:rsidP="00132B06">
      <w:pPr>
        <w:jc w:val="both"/>
        <w:rPr>
          <w:color w:val="000000"/>
        </w:rPr>
      </w:pPr>
    </w:p>
    <w:p w14:paraId="2A420B70" w14:textId="42BD9670" w:rsidR="00F61965" w:rsidRDefault="00F61965" w:rsidP="00132B06">
      <w:pPr>
        <w:jc w:val="both"/>
        <w:rPr>
          <w:color w:val="000000"/>
        </w:rPr>
      </w:pPr>
    </w:p>
    <w:p w14:paraId="7E411CDA" w14:textId="22FCD30E" w:rsidR="00F61965" w:rsidRDefault="00F61965" w:rsidP="00132B06">
      <w:pPr>
        <w:jc w:val="both"/>
        <w:rPr>
          <w:color w:val="000000"/>
        </w:rPr>
      </w:pPr>
    </w:p>
    <w:p w14:paraId="58397D4D" w14:textId="3088DC2C" w:rsidR="00F61965" w:rsidRDefault="00F61965" w:rsidP="00132B06">
      <w:pPr>
        <w:jc w:val="both"/>
        <w:rPr>
          <w:color w:val="000000"/>
        </w:rPr>
      </w:pPr>
    </w:p>
    <w:p w14:paraId="0D735EBA" w14:textId="1E05B7C6" w:rsidR="00F61965" w:rsidRDefault="00F61965" w:rsidP="00132B06">
      <w:pPr>
        <w:jc w:val="both"/>
        <w:rPr>
          <w:color w:val="000000"/>
        </w:rPr>
      </w:pPr>
    </w:p>
    <w:p w14:paraId="5C67F53A" w14:textId="1B37AB28" w:rsidR="00F61965" w:rsidRDefault="00F61965" w:rsidP="00132B06">
      <w:pPr>
        <w:jc w:val="both"/>
        <w:rPr>
          <w:color w:val="000000"/>
        </w:rPr>
      </w:pPr>
    </w:p>
    <w:p w14:paraId="41ADE563" w14:textId="78FC5A6E" w:rsidR="00F61965" w:rsidRDefault="00F61965" w:rsidP="00132B06">
      <w:pPr>
        <w:jc w:val="both"/>
        <w:rPr>
          <w:color w:val="000000"/>
        </w:rPr>
      </w:pPr>
    </w:p>
    <w:p w14:paraId="04261C09" w14:textId="450E324D" w:rsidR="00F61965" w:rsidRDefault="00F61965" w:rsidP="00132B06">
      <w:pPr>
        <w:jc w:val="both"/>
        <w:rPr>
          <w:color w:val="000000"/>
        </w:rPr>
      </w:pPr>
    </w:p>
    <w:p w14:paraId="4CAC942E" w14:textId="7D79E5F1" w:rsidR="00F61965" w:rsidRDefault="00F61965" w:rsidP="00132B06">
      <w:pPr>
        <w:jc w:val="both"/>
        <w:rPr>
          <w:color w:val="000000"/>
        </w:rPr>
      </w:pPr>
    </w:p>
    <w:p w14:paraId="4877513A" w14:textId="2473EF85" w:rsidR="003841B9" w:rsidRDefault="003841B9" w:rsidP="00132B06">
      <w:pPr>
        <w:jc w:val="both"/>
        <w:rPr>
          <w:color w:val="000000"/>
        </w:rPr>
      </w:pPr>
    </w:p>
    <w:p w14:paraId="0EB885CE" w14:textId="77777777" w:rsidR="003841B9" w:rsidRDefault="003841B9" w:rsidP="00132B06">
      <w:pPr>
        <w:jc w:val="both"/>
        <w:rPr>
          <w:color w:val="000000"/>
        </w:rPr>
      </w:pPr>
    </w:p>
    <w:p w14:paraId="69939DE4" w14:textId="5F1D21E5" w:rsidR="00F61965" w:rsidRDefault="00F61965" w:rsidP="00132B06">
      <w:pPr>
        <w:jc w:val="both"/>
        <w:rPr>
          <w:color w:val="000000"/>
        </w:rPr>
      </w:pPr>
    </w:p>
    <w:p w14:paraId="7BAA47DF" w14:textId="4E94359D" w:rsidR="00F61965" w:rsidRDefault="00F61965" w:rsidP="00132B06">
      <w:pPr>
        <w:jc w:val="both"/>
        <w:rPr>
          <w:color w:val="000000"/>
        </w:rPr>
      </w:pPr>
    </w:p>
    <w:p w14:paraId="26D9AEC4" w14:textId="081249CE" w:rsidR="00F61965" w:rsidRDefault="00F61965" w:rsidP="00132B06">
      <w:pPr>
        <w:jc w:val="both"/>
        <w:rPr>
          <w:color w:val="000000"/>
        </w:rPr>
      </w:pPr>
    </w:p>
    <w:p w14:paraId="40A62AF1" w14:textId="41CA47DA" w:rsidR="00F61965" w:rsidRDefault="00F61965" w:rsidP="00132B06">
      <w:pPr>
        <w:jc w:val="both"/>
        <w:rPr>
          <w:color w:val="000000"/>
        </w:rPr>
      </w:pPr>
    </w:p>
    <w:p w14:paraId="21B12529" w14:textId="6349E52E" w:rsidR="00F61965" w:rsidRPr="008E2806" w:rsidRDefault="00F61965" w:rsidP="00F61965">
      <w:pPr>
        <w:spacing w:line="259" w:lineRule="auto"/>
        <w:ind w:left="5671" w:firstLine="708"/>
        <w:jc w:val="center"/>
        <w:rPr>
          <w:color w:val="000000"/>
        </w:rPr>
      </w:pPr>
      <w:proofErr w:type="gramStart"/>
      <w:r w:rsidRPr="008E2806">
        <w:rPr>
          <w:color w:val="000000"/>
        </w:rPr>
        <w:t xml:space="preserve">Приложение  </w:t>
      </w:r>
      <w:r w:rsidR="00F062D7">
        <w:rPr>
          <w:color w:val="000000"/>
        </w:rPr>
        <w:t>№</w:t>
      </w:r>
      <w:proofErr w:type="gramEnd"/>
      <w:r w:rsidR="00F062D7">
        <w:rPr>
          <w:color w:val="000000"/>
        </w:rPr>
        <w:t xml:space="preserve"> </w:t>
      </w:r>
      <w:r>
        <w:rPr>
          <w:color w:val="000000"/>
        </w:rPr>
        <w:t>2</w:t>
      </w:r>
    </w:p>
    <w:p w14:paraId="23EB6120" w14:textId="77777777" w:rsidR="00F61965" w:rsidRPr="008E2806" w:rsidRDefault="00F61965" w:rsidP="00F61965">
      <w:pPr>
        <w:ind w:left="7513"/>
        <w:rPr>
          <w:color w:val="000000"/>
        </w:rPr>
      </w:pPr>
      <w:r w:rsidRPr="008E2806">
        <w:rPr>
          <w:color w:val="000000"/>
        </w:rPr>
        <w:t>к договору управления</w:t>
      </w:r>
    </w:p>
    <w:p w14:paraId="17F9CA31" w14:textId="77777777" w:rsidR="00F61965" w:rsidRPr="008E2806" w:rsidRDefault="00F61965" w:rsidP="00F61965">
      <w:pPr>
        <w:rPr>
          <w:color w:val="000000"/>
        </w:rPr>
      </w:pPr>
      <w:r w:rsidRPr="008E2806">
        <w:rPr>
          <w:color w:val="000000"/>
        </w:rPr>
        <w:t xml:space="preserve">                                                                                                                           Многоквартирным домом</w:t>
      </w:r>
    </w:p>
    <w:p w14:paraId="64CE6ACD" w14:textId="77777777" w:rsidR="00F61965" w:rsidRPr="008E2806" w:rsidRDefault="00F61965" w:rsidP="00F61965">
      <w:pPr>
        <w:pStyle w:val="AAA"/>
        <w:spacing w:after="0"/>
        <w:ind w:left="6379"/>
        <w:jc w:val="left"/>
      </w:pPr>
    </w:p>
    <w:p w14:paraId="5DE432BB" w14:textId="77777777" w:rsidR="00F61965" w:rsidRPr="008E2806" w:rsidRDefault="00F61965" w:rsidP="00F61965">
      <w:pPr>
        <w:jc w:val="center"/>
        <w:rPr>
          <w:b/>
          <w:bCs/>
          <w:color w:val="000000"/>
        </w:rPr>
      </w:pPr>
    </w:p>
    <w:p w14:paraId="167B1E3B" w14:textId="771E8109" w:rsidR="00F61965" w:rsidRPr="00CE1C9E" w:rsidRDefault="00CE1C9E" w:rsidP="00F61965">
      <w:pPr>
        <w:jc w:val="center"/>
        <w:rPr>
          <w:b/>
          <w:bCs/>
        </w:rPr>
      </w:pPr>
      <w:r w:rsidRPr="00CE1C9E">
        <w:rPr>
          <w:b/>
        </w:rPr>
        <w:t>АКТ</w:t>
      </w:r>
    </w:p>
    <w:p w14:paraId="0C437F4D" w14:textId="77777777" w:rsidR="00F61965" w:rsidRPr="008E2806" w:rsidRDefault="00F61965" w:rsidP="00F61965">
      <w:pPr>
        <w:jc w:val="center"/>
        <w:rPr>
          <w:b/>
          <w:bCs/>
          <w:color w:val="000000"/>
        </w:rPr>
      </w:pPr>
      <w:r w:rsidRPr="008E2806">
        <w:rPr>
          <w:b/>
          <w:bCs/>
          <w:color w:val="000000"/>
        </w:rPr>
        <w:t>Схема разграничения ответственности управляющей организации и Собственника</w:t>
      </w:r>
    </w:p>
    <w:p w14:paraId="1477537D" w14:textId="77777777" w:rsidR="00F61965" w:rsidRPr="008E2806" w:rsidRDefault="00F61965" w:rsidP="00F61965">
      <w:pPr>
        <w:ind w:firstLine="709"/>
        <w:jc w:val="both"/>
        <w:rPr>
          <w:color w:val="000000"/>
        </w:rPr>
      </w:pPr>
      <w:r w:rsidRPr="008E2806">
        <w:rPr>
          <w:color w:val="000000"/>
        </w:rPr>
        <w:t>1) При эксплуатации систем холодного и горячего водоснабжения.</w:t>
      </w:r>
    </w:p>
    <w:p w14:paraId="40CAA3D3" w14:textId="77777777" w:rsidR="00F61965" w:rsidRPr="008E2806" w:rsidRDefault="00F61965" w:rsidP="00F61965">
      <w:pPr>
        <w:jc w:val="both"/>
      </w:pPr>
      <w:r w:rsidRPr="008E2806">
        <w:rPr>
          <w:color w:val="000000"/>
        </w:rPr>
        <w:br/>
      </w:r>
    </w:p>
    <w:p w14:paraId="38FB9F15" w14:textId="77777777" w:rsidR="00F61965" w:rsidRPr="008E2806" w:rsidRDefault="00F61965" w:rsidP="00F61965">
      <w:pPr>
        <w:jc w:val="both"/>
      </w:pPr>
      <w:r w:rsidRPr="008E28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D9376" wp14:editId="385ED841">
                <wp:simplePos x="0" y="0"/>
                <wp:positionH relativeFrom="column">
                  <wp:posOffset>392430</wp:posOffset>
                </wp:positionH>
                <wp:positionV relativeFrom="paragraph">
                  <wp:posOffset>69215</wp:posOffset>
                </wp:positionV>
                <wp:extent cx="1286510" cy="558165"/>
                <wp:effectExtent l="0" t="0" r="0" b="0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C18C9" w14:textId="77777777" w:rsidR="00032767" w:rsidRDefault="00032767" w:rsidP="00F61965">
                            <w:r>
                              <w:t xml:space="preserve">Управляющая </w:t>
                            </w:r>
                          </w:p>
                          <w:p w14:paraId="568F7C68" w14:textId="77777777" w:rsidR="00032767" w:rsidRDefault="00032767" w:rsidP="00F61965">
                            <w:r>
                              <w:t>организация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D9376" id="_x0000_t202" coordsize="21600,21600" o:spt="202" path="m,l,21600r21600,l21600,xe">
                <v:stroke joinstyle="miter"/>
                <v:path gradientshapeok="t" o:connecttype="rect"/>
              </v:shapetype>
              <v:shape id="Надпись 53" o:spid="_x0000_s1026" type="#_x0000_t202" style="position:absolute;left:0;text-align:left;margin-left:30.9pt;margin-top:5.45pt;width:101.3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R5zgIAAME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" filled="f" stroked="f">
                <v:textbox>
                  <w:txbxContent>
                    <w:p w14:paraId="023C18C9" w14:textId="77777777" w:rsidR="00032767" w:rsidRDefault="00032767" w:rsidP="00F61965">
                      <w:r>
                        <w:t xml:space="preserve">Управляющая </w:t>
                      </w:r>
                    </w:p>
                    <w:p w14:paraId="568F7C68" w14:textId="77777777" w:rsidR="00032767" w:rsidRDefault="00032767" w:rsidP="00F61965">
                      <w:r>
                        <w:t>организация</w:t>
                      </w:r>
                    </w:p>
                  </w:txbxContent>
                </v:textbox>
              </v:shape>
            </w:pict>
          </mc:Fallback>
        </mc:AlternateContent>
      </w:r>
      <w:r w:rsidRPr="008E280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B0CE8" wp14:editId="3C4AEB36">
                <wp:simplePos x="0" y="0"/>
                <wp:positionH relativeFrom="column">
                  <wp:posOffset>1971040</wp:posOffset>
                </wp:positionH>
                <wp:positionV relativeFrom="paragraph">
                  <wp:posOffset>165735</wp:posOffset>
                </wp:positionV>
                <wp:extent cx="1515110" cy="342900"/>
                <wp:effectExtent l="0" t="0" r="0" b="0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36126" w14:textId="77777777" w:rsidR="00032767" w:rsidRDefault="00032767" w:rsidP="00F61965">
                            <w:r>
                              <w:t>Собственник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B0CE8" id="Надпись 52" o:spid="_x0000_s1027" type="#_x0000_t202" style="position:absolute;left:0;text-align:left;margin-left:155.2pt;margin-top:13.05pt;width:119.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" filled="f" stroked="f">
                <v:textbox>
                  <w:txbxContent>
                    <w:p w14:paraId="19D36126" w14:textId="77777777" w:rsidR="00032767" w:rsidRDefault="00032767" w:rsidP="00F61965">
                      <w:r>
                        <w:t>Собственник</w:t>
                      </w:r>
                    </w:p>
                  </w:txbxContent>
                </v:textbox>
              </v:shape>
            </w:pict>
          </mc:Fallback>
        </mc:AlternateContent>
      </w:r>
    </w:p>
    <w:p w14:paraId="2812C2C5" w14:textId="77777777" w:rsidR="00F61965" w:rsidRPr="008E2806" w:rsidRDefault="00F61965" w:rsidP="00F61965">
      <w:pPr>
        <w:jc w:val="both"/>
      </w:pPr>
    </w:p>
    <w:p w14:paraId="72C6C6BF" w14:textId="77777777" w:rsidR="00F61965" w:rsidRPr="008E2806" w:rsidRDefault="00F61965" w:rsidP="00F61965">
      <w:pPr>
        <w:jc w:val="both"/>
      </w:pPr>
      <w:r w:rsidRPr="008E2806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2E42AC" wp14:editId="06C081FA">
                <wp:simplePos x="0" y="0"/>
                <wp:positionH relativeFrom="column">
                  <wp:posOffset>629285</wp:posOffset>
                </wp:positionH>
                <wp:positionV relativeFrom="paragraph">
                  <wp:posOffset>27940</wp:posOffset>
                </wp:positionV>
                <wp:extent cx="4232275" cy="1404620"/>
                <wp:effectExtent l="13970" t="0" r="1905" b="952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2275" cy="1404620"/>
                          <a:chOff x="3578" y="6378"/>
                          <a:chExt cx="7642" cy="27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018" y="7466"/>
                            <a:ext cx="720" cy="360"/>
                            <a:chOff x="4761" y="2214"/>
                            <a:chExt cx="720" cy="360"/>
                          </a:xfrm>
                        </wpg:grpSpPr>
                        <wps:wsp>
                          <wps:cNvPr id="4" name="AutoShape 4"/>
                          <wps:cNvSpPr>
                            <a:spLocks noChangeArrowheads="1"/>
                          </wps:cNvSpPr>
                          <wps:spPr bwMode="auto">
                            <a:xfrm rot="5413500">
                              <a:off x="4761" y="2214"/>
                              <a:ext cx="360" cy="360"/>
                            </a:xfrm>
                            <a:prstGeom prst="triangle">
                              <a:avLst>
                                <a:gd name="adj" fmla="val 5138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5"/>
                          <wps:cNvSpPr>
                            <a:spLocks noChangeArrowheads="1"/>
                          </wps:cNvSpPr>
                          <wps:spPr bwMode="auto">
                            <a:xfrm rot="-5280931">
                              <a:off x="5121" y="2214"/>
                              <a:ext cx="360" cy="360"/>
                            </a:xfrm>
                            <a:prstGeom prst="triangle">
                              <a:avLst>
                                <a:gd name="adj" fmla="val 5138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998" y="7466"/>
                            <a:ext cx="720" cy="360"/>
                            <a:chOff x="6741" y="2214"/>
                            <a:chExt cx="720" cy="360"/>
                          </a:xfrm>
                        </wpg:grpSpPr>
                        <wps:wsp>
                          <wps:cNvPr id="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2214"/>
                              <a:ext cx="72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41" y="2214"/>
                              <a:ext cx="72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6458" y="7286"/>
                            <a:ext cx="360" cy="720"/>
                            <a:chOff x="6201" y="2034"/>
                            <a:chExt cx="360" cy="720"/>
                          </a:xfrm>
                        </wpg:grpSpPr>
                        <wps:wsp>
                          <wps:cNvPr id="10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01" y="239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6381" y="2034"/>
                              <a:ext cx="180" cy="720"/>
                              <a:chOff x="6381" y="2034"/>
                              <a:chExt cx="180" cy="720"/>
                            </a:xfrm>
                          </wpg:grpSpPr>
                          <wps:wsp>
                            <wps:cNvPr id="12" name="Lin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81" y="2034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81" y="203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81" y="275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7898" y="7286"/>
                            <a:ext cx="1620" cy="720"/>
                            <a:chOff x="7641" y="2034"/>
                            <a:chExt cx="1620" cy="720"/>
                          </a:xfrm>
                        </wpg:grpSpPr>
                        <wpg:grpSp>
                          <wpg:cNvPr id="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7641" y="2034"/>
                              <a:ext cx="1440" cy="720"/>
                              <a:chOff x="7641" y="2034"/>
                              <a:chExt cx="1440" cy="720"/>
                            </a:xfrm>
                          </wpg:grpSpPr>
                          <wpg:grpSp>
                            <wpg:cNvPr id="17" name="Group 17"/>
                            <wpg:cNvGrpSpPr>
                              <a:grpSpLocks/>
                            </wpg:cNvGrpSpPr>
                            <wpg:grpSpPr bwMode="auto">
                              <a:xfrm rot="-10797759">
                                <a:off x="7641" y="2034"/>
                                <a:ext cx="180" cy="720"/>
                                <a:chOff x="6381" y="2034"/>
                                <a:chExt cx="180" cy="720"/>
                              </a:xfrm>
                            </wpg:grpSpPr>
                            <wps:wsp>
                              <wps:cNvPr id="18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2034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203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275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1" name="Lin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21" y="2394"/>
                                <a:ext cx="12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9081" y="2034"/>
                              <a:ext cx="180" cy="540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0 h 540"/>
                                <a:gd name="T2" fmla="*/ 180 w 180"/>
                                <a:gd name="T3" fmla="*/ 180 h 540"/>
                                <a:gd name="T4" fmla="*/ 0 w 180"/>
                                <a:gd name="T5" fmla="*/ 360 h 540"/>
                                <a:gd name="T6" fmla="*/ 180 w 180"/>
                                <a:gd name="T7" fmla="*/ 540 h 54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0" h="540">
                                  <a:moveTo>
                                    <a:pt x="0" y="0"/>
                                  </a:moveTo>
                                  <a:cubicBezTo>
                                    <a:pt x="90" y="60"/>
                                    <a:pt x="180" y="120"/>
                                    <a:pt x="180" y="180"/>
                                  </a:cubicBezTo>
                                  <a:cubicBezTo>
                                    <a:pt x="180" y="240"/>
                                    <a:pt x="0" y="300"/>
                                    <a:pt x="0" y="360"/>
                                  </a:cubicBezTo>
                                  <a:cubicBezTo>
                                    <a:pt x="0" y="420"/>
                                    <a:pt x="150" y="510"/>
                                    <a:pt x="180" y="54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698" y="7286"/>
                            <a:ext cx="1440" cy="540"/>
                            <a:chOff x="9441" y="2034"/>
                            <a:chExt cx="1440" cy="540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441" y="2034"/>
                              <a:ext cx="180" cy="540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0 h 540"/>
                                <a:gd name="T2" fmla="*/ 180 w 180"/>
                                <a:gd name="T3" fmla="*/ 180 h 540"/>
                                <a:gd name="T4" fmla="*/ 0 w 180"/>
                                <a:gd name="T5" fmla="*/ 360 h 540"/>
                                <a:gd name="T6" fmla="*/ 180 w 180"/>
                                <a:gd name="T7" fmla="*/ 540 h 54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0" h="540">
                                  <a:moveTo>
                                    <a:pt x="0" y="0"/>
                                  </a:moveTo>
                                  <a:cubicBezTo>
                                    <a:pt x="90" y="60"/>
                                    <a:pt x="180" y="120"/>
                                    <a:pt x="180" y="180"/>
                                  </a:cubicBezTo>
                                  <a:cubicBezTo>
                                    <a:pt x="180" y="240"/>
                                    <a:pt x="0" y="300"/>
                                    <a:pt x="0" y="360"/>
                                  </a:cubicBezTo>
                                  <a:cubicBezTo>
                                    <a:pt x="0" y="420"/>
                                    <a:pt x="150" y="510"/>
                                    <a:pt x="180" y="54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41" y="2394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5734" y="7052"/>
                            <a:ext cx="724" cy="1163"/>
                            <a:chOff x="4577" y="2034"/>
                            <a:chExt cx="724" cy="1163"/>
                          </a:xfrm>
                        </wpg:grpSpPr>
                        <wps:wsp>
                          <wps:cNvPr id="27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1" y="2448"/>
                              <a:ext cx="72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1" y="2268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29"/>
                          <wps:cNvSpPr>
                            <a:spLocks noChangeArrowheads="1"/>
                          </wps:cNvSpPr>
                          <wps:spPr bwMode="auto">
                            <a:xfrm rot="10772677">
                              <a:off x="4577" y="2034"/>
                              <a:ext cx="720" cy="228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0 w 21600"/>
                                <a:gd name="T3" fmla="*/ 0 h 21600"/>
                                <a:gd name="T4" fmla="*/ 0 w 21600"/>
                                <a:gd name="T5" fmla="*/ 0 h 21600"/>
                                <a:gd name="T6" fmla="*/ 0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3630 w 21600"/>
                                <a:gd name="T13" fmla="*/ 3600 h 21600"/>
                                <a:gd name="T14" fmla="*/ 17970 w 21600"/>
                                <a:gd name="T15" fmla="*/ 18000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3646" y="21600"/>
                                  </a:lnTo>
                                  <a:lnTo>
                                    <a:pt x="17954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4865" y="2829"/>
                              <a:ext cx="342" cy="368"/>
                              <a:chOff x="4761" y="2754"/>
                              <a:chExt cx="446" cy="443"/>
                            </a:xfrm>
                          </wpg:grpSpPr>
                          <wps:wsp>
                            <wps:cNvPr id="31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61" y="2754"/>
                                <a:ext cx="312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3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941" y="2931"/>
                                <a:ext cx="266" cy="26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5231" y="6491"/>
                            <a:ext cx="113" cy="2260"/>
                          </a:xfrm>
                          <a:custGeom>
                            <a:avLst/>
                            <a:gdLst>
                              <a:gd name="T0" fmla="*/ 0 w 113"/>
                              <a:gd name="T1" fmla="*/ 0 h 2260"/>
                              <a:gd name="T2" fmla="*/ 113 w 113"/>
                              <a:gd name="T3" fmla="*/ 226 h 2260"/>
                              <a:gd name="T4" fmla="*/ 0 w 113"/>
                              <a:gd name="T5" fmla="*/ 452 h 2260"/>
                              <a:gd name="T6" fmla="*/ 113 w 113"/>
                              <a:gd name="T7" fmla="*/ 678 h 2260"/>
                              <a:gd name="T8" fmla="*/ 0 w 113"/>
                              <a:gd name="T9" fmla="*/ 904 h 2260"/>
                              <a:gd name="T10" fmla="*/ 113 w 113"/>
                              <a:gd name="T11" fmla="*/ 1130 h 2260"/>
                              <a:gd name="T12" fmla="*/ 0 w 113"/>
                              <a:gd name="T13" fmla="*/ 1356 h 2260"/>
                              <a:gd name="T14" fmla="*/ 113 w 113"/>
                              <a:gd name="T15" fmla="*/ 1582 h 2260"/>
                              <a:gd name="T16" fmla="*/ 0 w 113"/>
                              <a:gd name="T17" fmla="*/ 1808 h 2260"/>
                              <a:gd name="T18" fmla="*/ 113 w 113"/>
                              <a:gd name="T19" fmla="*/ 2034 h 2260"/>
                              <a:gd name="T20" fmla="*/ 0 w 113"/>
                              <a:gd name="T21" fmla="*/ 2260 h 226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3" h="2260">
                                <a:moveTo>
                                  <a:pt x="0" y="0"/>
                                </a:moveTo>
                                <a:cubicBezTo>
                                  <a:pt x="56" y="75"/>
                                  <a:pt x="113" y="151"/>
                                  <a:pt x="113" y="226"/>
                                </a:cubicBezTo>
                                <a:cubicBezTo>
                                  <a:pt x="113" y="301"/>
                                  <a:pt x="0" y="377"/>
                                  <a:pt x="0" y="452"/>
                                </a:cubicBezTo>
                                <a:cubicBezTo>
                                  <a:pt x="0" y="527"/>
                                  <a:pt x="113" y="603"/>
                                  <a:pt x="113" y="678"/>
                                </a:cubicBezTo>
                                <a:cubicBezTo>
                                  <a:pt x="113" y="753"/>
                                  <a:pt x="0" y="829"/>
                                  <a:pt x="0" y="904"/>
                                </a:cubicBezTo>
                                <a:cubicBezTo>
                                  <a:pt x="0" y="979"/>
                                  <a:pt x="113" y="1055"/>
                                  <a:pt x="113" y="1130"/>
                                </a:cubicBezTo>
                                <a:cubicBezTo>
                                  <a:pt x="113" y="1205"/>
                                  <a:pt x="0" y="1281"/>
                                  <a:pt x="0" y="1356"/>
                                </a:cubicBezTo>
                                <a:cubicBezTo>
                                  <a:pt x="0" y="1431"/>
                                  <a:pt x="113" y="1507"/>
                                  <a:pt x="113" y="1582"/>
                                </a:cubicBezTo>
                                <a:cubicBezTo>
                                  <a:pt x="113" y="1657"/>
                                  <a:pt x="0" y="1733"/>
                                  <a:pt x="0" y="1808"/>
                                </a:cubicBezTo>
                                <a:cubicBezTo>
                                  <a:pt x="0" y="1883"/>
                                  <a:pt x="113" y="1959"/>
                                  <a:pt x="113" y="2034"/>
                                </a:cubicBezTo>
                                <a:cubicBezTo>
                                  <a:pt x="113" y="2109"/>
                                  <a:pt x="56" y="2184"/>
                                  <a:pt x="0" y="22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4553" y="6830"/>
                            <a:ext cx="452" cy="678"/>
                          </a:xfrm>
                          <a:custGeom>
                            <a:avLst/>
                            <a:gdLst>
                              <a:gd name="T0" fmla="*/ 0 w 452"/>
                              <a:gd name="T1" fmla="*/ 0 h 678"/>
                              <a:gd name="T2" fmla="*/ 339 w 452"/>
                              <a:gd name="T3" fmla="*/ 0 h 678"/>
                              <a:gd name="T4" fmla="*/ 339 w 452"/>
                              <a:gd name="T5" fmla="*/ 339 h 678"/>
                              <a:gd name="T6" fmla="*/ 452 w 452"/>
                              <a:gd name="T7" fmla="*/ 678 h 67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2" h="678">
                                <a:moveTo>
                                  <a:pt x="0" y="0"/>
                                </a:moveTo>
                                <a:lnTo>
                                  <a:pt x="339" y="0"/>
                                </a:lnTo>
                                <a:lnTo>
                                  <a:pt x="339" y="339"/>
                                </a:lnTo>
                                <a:lnTo>
                                  <a:pt x="452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5570" y="6830"/>
                            <a:ext cx="339" cy="678"/>
                          </a:xfrm>
                          <a:custGeom>
                            <a:avLst/>
                            <a:gdLst>
                              <a:gd name="T0" fmla="*/ 339 w 339"/>
                              <a:gd name="T1" fmla="*/ 0 h 678"/>
                              <a:gd name="T2" fmla="*/ 0 w 339"/>
                              <a:gd name="T3" fmla="*/ 0 h 678"/>
                              <a:gd name="T4" fmla="*/ 0 w 339"/>
                              <a:gd name="T5" fmla="*/ 339 h 678"/>
                              <a:gd name="T6" fmla="*/ 226 w 339"/>
                              <a:gd name="T7" fmla="*/ 678 h 67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9" h="678">
                                <a:moveTo>
                                  <a:pt x="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9"/>
                                </a:lnTo>
                                <a:lnTo>
                                  <a:pt x="226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6587" y="6830"/>
                            <a:ext cx="452" cy="791"/>
                          </a:xfrm>
                          <a:custGeom>
                            <a:avLst/>
                            <a:gdLst>
                              <a:gd name="T0" fmla="*/ 452 w 452"/>
                              <a:gd name="T1" fmla="*/ 0 h 791"/>
                              <a:gd name="T2" fmla="*/ 113 w 452"/>
                              <a:gd name="T3" fmla="*/ 0 h 791"/>
                              <a:gd name="T4" fmla="*/ 113 w 452"/>
                              <a:gd name="T5" fmla="*/ 226 h 791"/>
                              <a:gd name="T6" fmla="*/ 0 w 452"/>
                              <a:gd name="T7" fmla="*/ 791 h 79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2" h="791">
                                <a:moveTo>
                                  <a:pt x="452" y="0"/>
                                </a:moveTo>
                                <a:lnTo>
                                  <a:pt x="113" y="0"/>
                                </a:lnTo>
                                <a:lnTo>
                                  <a:pt x="113" y="226"/>
                                </a:lnTo>
                                <a:lnTo>
                                  <a:pt x="0" y="79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7265" y="6830"/>
                            <a:ext cx="452" cy="678"/>
                          </a:xfrm>
                          <a:custGeom>
                            <a:avLst/>
                            <a:gdLst>
                              <a:gd name="T0" fmla="*/ 452 w 452"/>
                              <a:gd name="T1" fmla="*/ 0 h 678"/>
                              <a:gd name="T2" fmla="*/ 226 w 452"/>
                              <a:gd name="T3" fmla="*/ 0 h 678"/>
                              <a:gd name="T4" fmla="*/ 226 w 452"/>
                              <a:gd name="T5" fmla="*/ 339 h 678"/>
                              <a:gd name="T6" fmla="*/ 0 w 452"/>
                              <a:gd name="T7" fmla="*/ 678 h 67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2" h="678">
                                <a:moveTo>
                                  <a:pt x="452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339"/>
                                </a:lnTo>
                                <a:lnTo>
                                  <a:pt x="0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8169" y="6830"/>
                            <a:ext cx="565" cy="791"/>
                          </a:xfrm>
                          <a:custGeom>
                            <a:avLst/>
                            <a:gdLst>
                              <a:gd name="T0" fmla="*/ 565 w 565"/>
                              <a:gd name="T1" fmla="*/ 0 h 791"/>
                              <a:gd name="T2" fmla="*/ 226 w 565"/>
                              <a:gd name="T3" fmla="*/ 0 h 791"/>
                              <a:gd name="T4" fmla="*/ 226 w 565"/>
                              <a:gd name="T5" fmla="*/ 339 h 791"/>
                              <a:gd name="T6" fmla="*/ 0 w 565"/>
                              <a:gd name="T7" fmla="*/ 791 h 79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65" h="791">
                                <a:moveTo>
                                  <a:pt x="565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339"/>
                                </a:lnTo>
                                <a:lnTo>
                                  <a:pt x="0" y="79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0429" y="7621"/>
                            <a:ext cx="226" cy="1356"/>
                          </a:xfrm>
                          <a:custGeom>
                            <a:avLst/>
                            <a:gdLst>
                              <a:gd name="T0" fmla="*/ 0 w 226"/>
                              <a:gd name="T1" fmla="*/ 0 h 1356"/>
                              <a:gd name="T2" fmla="*/ 226 w 226"/>
                              <a:gd name="T3" fmla="*/ 452 h 1356"/>
                              <a:gd name="T4" fmla="*/ 226 w 226"/>
                              <a:gd name="T5" fmla="*/ 1356 h 135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6" h="1356">
                                <a:moveTo>
                                  <a:pt x="0" y="0"/>
                                </a:moveTo>
                                <a:lnTo>
                                  <a:pt x="226" y="452"/>
                                </a:lnTo>
                                <a:lnTo>
                                  <a:pt x="226" y="13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3578" y="7621"/>
                            <a:ext cx="1540" cy="1469"/>
                            <a:chOff x="3578" y="7621"/>
                            <a:chExt cx="1540" cy="1469"/>
                          </a:xfrm>
                        </wpg:grpSpPr>
                        <wps:wsp>
                          <wps:cNvPr id="41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8" y="8006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3578" y="7642"/>
                              <a:ext cx="552" cy="364"/>
                            </a:xfrm>
                            <a:custGeom>
                              <a:avLst/>
                              <a:gdLst>
                                <a:gd name="T0" fmla="*/ 0 w 552"/>
                                <a:gd name="T1" fmla="*/ 364 h 364"/>
                                <a:gd name="T2" fmla="*/ 135 w 552"/>
                                <a:gd name="T3" fmla="*/ 60 h 364"/>
                                <a:gd name="T4" fmla="*/ 552 w 552"/>
                                <a:gd name="T5" fmla="*/ 3 h 364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52" h="364">
                                  <a:moveTo>
                                    <a:pt x="0" y="364"/>
                                  </a:moveTo>
                                  <a:cubicBezTo>
                                    <a:pt x="22" y="313"/>
                                    <a:pt x="43" y="120"/>
                                    <a:pt x="135" y="60"/>
                                  </a:cubicBezTo>
                                  <a:cubicBezTo>
                                    <a:pt x="227" y="0"/>
                                    <a:pt x="465" y="15"/>
                                    <a:pt x="552" y="3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18" y="7646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4327" y="7621"/>
                              <a:ext cx="226" cy="1469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0 h 1469"/>
                                <a:gd name="T2" fmla="*/ 226 w 226"/>
                                <a:gd name="T3" fmla="*/ 452 h 1469"/>
                                <a:gd name="T4" fmla="*/ 226 w 226"/>
                                <a:gd name="T5" fmla="*/ 1469 h 1469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6" h="1469">
                                  <a:moveTo>
                                    <a:pt x="0" y="0"/>
                                  </a:moveTo>
                                  <a:lnTo>
                                    <a:pt x="226" y="452"/>
                                  </a:lnTo>
                                  <a:lnTo>
                                    <a:pt x="226" y="146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01" y="8186"/>
                              <a:ext cx="1017" cy="7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F04C71" w14:textId="77777777" w:rsidR="00032767" w:rsidRDefault="00032767" w:rsidP="00F61965">
                                <w:pPr>
                                  <w:ind w:right="-100"/>
                                </w:pPr>
                                <w:r>
                                  <w:sym w:font="Symbol" w:char="F0C6"/>
                                </w:r>
                              </w:p>
                              <w:p w14:paraId="14B17C6C" w14:textId="77777777" w:rsidR="00032767" w:rsidRDefault="00032767" w:rsidP="00F61965">
                                <w:pPr>
                                  <w:ind w:right="-100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PP-R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0203" y="8186"/>
                            <a:ext cx="1017" cy="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2F990" w14:textId="77777777" w:rsidR="00032767" w:rsidRDefault="00032767" w:rsidP="00F61965">
                              <w:pPr>
                                <w:ind w:right="-100"/>
                              </w:pPr>
                              <w:r>
                                <w:sym w:font="Symbol" w:char="F0C6"/>
                              </w:r>
                            </w:p>
                            <w:p w14:paraId="37FCB3CC" w14:textId="77777777" w:rsidR="00032767" w:rsidRDefault="00032767" w:rsidP="00F61965">
                              <w:pPr>
                                <w:ind w:right="-10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PP-R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553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A4698" w14:textId="77777777" w:rsidR="00032767" w:rsidRDefault="00032767" w:rsidP="00F6196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570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DA147" w14:textId="77777777" w:rsidR="00032767" w:rsidRDefault="00032767" w:rsidP="00F6196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700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03F88" w14:textId="77777777" w:rsidR="00032767" w:rsidRDefault="00032767" w:rsidP="00F6196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491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D51FF" w14:textId="77777777" w:rsidR="00032767" w:rsidRDefault="00032767" w:rsidP="00F6196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395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32C08" w14:textId="77777777" w:rsidR="00032767" w:rsidRDefault="00032767" w:rsidP="00F61965"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E42AC" id="Группа 2" o:spid="_x0000_s1028" style="position:absolute;left:0;text-align:left;margin-left:49.55pt;margin-top:2.2pt;width:333.25pt;height:110.6pt;z-index:251661312" coordorigin="3578,6378" coordsize="7642,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">
                <v:group id="Group 3" o:spid="_x0000_s1029" style="position:absolute;left:5018;top:7466;width:720;height:360" coordorigin="4761,2214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4" o:spid="_x0000_s1030" type="#_x0000_t5" style="position:absolute;left:4761;top:2214;width:360;height:360;rotation:59129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" adj="11100"/>
                  <v:shape id="AutoShape 5" o:spid="_x0000_s1031" type="#_x0000_t5" style="position:absolute;left:5121;top:2214;width:360;height:360;rotation:-57681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" adj="11100"/>
                </v:group>
                <v:group id="Group 6" o:spid="_x0000_s1032" style="position:absolute;left:6998;top:7466;width:720;height:360" coordorigin="6741,2214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7" o:spid="_x0000_s1033" style="position:absolute;left:6741;top:2214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<v:line id="Line 8" o:spid="_x0000_s1034" style="position:absolute;flip:x;visibility:visible;mso-wrap-style:square" from="6741,2214" to="7461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/v:group>
                <v:group id="Group 9" o:spid="_x0000_s1035" style="position:absolute;left:6458;top:7286;width:360;height:720" coordorigin="6201,2034" coordsize="3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Line 10" o:spid="_x0000_s1036" style="position:absolute;visibility:visible;mso-wrap-style:square" from="6201,2394" to="6381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  <v:group id="Group 11" o:spid="_x0000_s1037" style="position:absolute;left:6381;top:2034;width:180;height:720" coordorigin="6381,2034" coordsize="1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line id="Line 12" o:spid="_x0000_s1038" style="position:absolute;visibility:visible;mso-wrap-style:square" from="6381,2034" to="6381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+CwAAAANs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/hT+f4kHyOUDAAD//wMAUEsBAi0AFAAGAAgAAAAhANvh9svuAAAAhQEAABMAAAAAAAAAAAAAAAAA&#10;AAAAAFtDb250ZW50X1R5cGVzXS54bWxQSwECLQAUAAYACAAAACEAWvQsW78AAAAVAQAACwAAAAAA&#10;AAAAAAAAAAAfAQAAX3JlbHMvLnJlbHNQSwECLQAUAAYACAAAACEAkbsvgsAAAADbAAAADwAAAAAA&#10;AAAAAAAAAAAHAgAAZHJzL2Rvd25yZXYueG1sUEsFBgAAAAADAAMAtwAAAPQCAAAAAA==&#10;" strokeweight="1.5pt"/>
                    <v:line id="Line 13" o:spid="_x0000_s1039" style="position:absolute;visibility:visible;mso-wrap-style:square" from="6381,2034" to="6561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" strokeweight="1.5pt"/>
                    <v:line id="Line 14" o:spid="_x0000_s1040" style="position:absolute;visibility:visible;mso-wrap-style:square" from="6381,2754" to="6561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JtwgAAANsAAAAPAAAAZHJzL2Rvd25yZXYueG1sRE9La8JA&#10;EL4X+h+WKfRWN1op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BxHhJtwgAAANsAAAAPAAAA&#10;AAAAAAAAAAAAAAcCAABkcnMvZG93bnJldi54bWxQSwUGAAAAAAMAAwC3AAAA9gIAAAAA&#10;" strokeweight="1.5pt"/>
                  </v:group>
                </v:group>
                <v:group id="Group 15" o:spid="_x0000_s1041" style="position:absolute;left:7898;top:7286;width:1620;height:720" coordorigin="7641,2034" coordsize="16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group id="Group 16" o:spid="_x0000_s1042" style="position:absolute;left:7641;top:2034;width:1440;height:720" coordorigin="7641,2034" coordsize="14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Group 17" o:spid="_x0000_s1043" style="position:absolute;left:7641;top:2034;width:180;height:720;rotation:-11794032fd" coordorigin="6381,2034" coordsize="1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">
                      <v:line id="Line 18" o:spid="_x0000_s1044" style="position:absolute;visibility:visible;mso-wrap-style:square" from="6381,2034" to="6381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ho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+w8osMoFe/AAAA//8DAFBLAQItABQABgAIAAAAIQDb4fbL7gAAAIUBAAATAAAAAAAAAAAA&#10;AAAAAAAAAABbQ29udGVudF9UeXBlc10ueG1sUEsBAi0AFAAGAAgAAAAhAFr0LFu/AAAAFQEAAAsA&#10;AAAAAAAAAAAAAAAAHwEAAF9yZWxzLy5yZWxzUEsBAi0AFAAGAAgAAAAhAPBTGGjEAAAA2wAAAA8A&#10;AAAAAAAAAAAAAAAABwIAAGRycy9kb3ducmV2LnhtbFBLBQYAAAAAAwADALcAAAD4AgAAAAA=&#10;" strokeweight="1.5pt"/>
                      <v:line id="Line 19" o:spid="_x0000_s1045" style="position:absolute;visibility:visible;mso-wrap-style:square" from="6381,2034" to="6561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" strokeweight="1.5pt"/>
                      <v:line id="Line 20" o:spid="_x0000_s1046" style="position:absolute;visibility:visible;mso-wrap-style:square" from="6381,2754" to="6561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d7T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VqfvqQfIDe/AAAA//8DAFBLAQItABQABgAIAAAAIQDb4fbL7gAAAIUBAAATAAAAAAAAAAAAAAAA&#10;AAAAAABbQ29udGVudF9UeXBlc10ueG1sUEsBAi0AFAAGAAgAAAAhAFr0LFu/AAAAFQEAAAsAAAAA&#10;AAAAAAAAAAAAHwEAAF9yZWxzLy5yZWxzUEsBAi0AFAAGAAgAAAAhAMBJ3tPBAAAA2wAAAA8AAAAA&#10;AAAAAAAAAAAABwIAAGRycy9kb3ducmV2LnhtbFBLBQYAAAAAAwADALcAAAD1AgAAAAA=&#10;" strokeweight="1.5pt"/>
                    </v:group>
                    <v:line id="Line 21" o:spid="_x0000_s1047" style="position:absolute;visibility:visible;mso-wrap-style:square" from="7821,2394" to="9081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" strokeweight="1.5pt"/>
                  </v:group>
                  <v:shape id="Freeform 22" o:spid="_x0000_s1048" style="position:absolute;left:9081;top:2034;width:180;height:540;visibility:visible;mso-wrap-style:square;v-text-anchor:top" coordsize="1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" path="m,c90,60,180,120,180,180,180,240,,300,,360v,60,150,150,180,180e" filled="f">
                    <v:path arrowok="t" o:connecttype="custom" o:connectlocs="0,0;180,180;0,360;180,540" o:connectangles="0,0,0,0"/>
                  </v:shape>
                </v:group>
                <v:group id="Group 23" o:spid="_x0000_s1049" style="position:absolute;left:9698;top:7286;width:1440;height:540" coordorigin="9441,2034" coordsize="14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4" o:spid="_x0000_s1050" style="position:absolute;left:9441;top:2034;width:180;height:540;visibility:visible;mso-wrap-style:square;v-text-anchor:top" coordsize="1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" path="m,c90,60,180,120,180,180,180,240,,300,,360v,60,150,150,180,180e" filled="f">
                    <v:path arrowok="t" o:connecttype="custom" o:connectlocs="0,0;180,180;0,360;180,540" o:connectangles="0,0,0,0"/>
                  </v:shape>
                  <v:line id="Line 25" o:spid="_x0000_s1051" style="position:absolute;visibility:visible;mso-wrap-style:square" from="9441,2394" to="10881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" strokeweight="1.5pt"/>
                </v:group>
                <v:group id="Group 26" o:spid="_x0000_s1052" style="position:absolute;left:5734;top:7052;width:724;height:1163" coordorigin="4577,2034" coordsize="724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53" style="position:absolute;left:4581;top:2448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  <v:rect id="Rectangle 28" o:spid="_x0000_s1054" style="position:absolute;left:4761;top:2268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<v:shape id="AutoShape 29" o:spid="_x0000_s1055" style="position:absolute;left:4577;top:2034;width:720;height:228;rotation:1176663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" path="m,l3646,21600r14308,l21600,,,xe">
                    <v:stroke joinstyle="miter"/>
                    <v:path o:connecttype="custom" o:connectlocs="0,0;0,0;0,0;0,0" o:connectangles="0,0,0,0" textboxrect="3630,3600,17970,18000"/>
                  </v:shape>
                  <v:group id="Group 30" o:spid="_x0000_s1056" style="position:absolute;left:4865;top:2829;width:342;height:368" coordorigin="4761,2754" coordsize="446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line id="Line 31" o:spid="_x0000_s1057" style="position:absolute;visibility:visible;mso-wrap-style:square" from="4761,2754" to="5073,3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  <v:line id="Line 32" o:spid="_x0000_s1058" style="position:absolute;flip:x;visibility:visible;mso-wrap-style:square" from="4941,2931" to="5207,3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  </v:group>
                </v:group>
                <v:shape id="Freeform 33" o:spid="_x0000_s1059" style="position:absolute;left:5231;top:6491;width:113;height:2260;visibility:visible;mso-wrap-style:square;v-text-anchor:top" coordsize="113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" path="m,c56,75,113,151,113,226,113,301,,377,,452v,75,113,151,113,226c113,753,,829,,904v,75,113,151,113,226c113,1205,,1281,,1356v,75,113,151,113,226c113,1657,,1733,,1808v,75,113,151,113,226c113,2109,56,2184,,2260e" filled="f">
                  <v:path arrowok="t" o:connecttype="custom" o:connectlocs="0,0;113,226;0,452;113,678;0,904;113,1130;0,1356;113,1582;0,1808;113,2034;0,2260" o:connectangles="0,0,0,0,0,0,0,0,0,0,0"/>
                </v:shape>
                <v:shape id="Freeform 34" o:spid="_x0000_s1060" style="position:absolute;left:4553;top:6830;width:452;height:678;visibility:visible;mso-wrap-style:square;v-text-anchor:top" coordsize="45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" path="m,l339,r,339l452,678e" filled="f">
                  <v:path arrowok="t" o:connecttype="custom" o:connectlocs="0,0;339,0;339,339;452,678" o:connectangles="0,0,0,0"/>
                </v:shape>
                <v:shape id="Freeform 35" o:spid="_x0000_s1061" style="position:absolute;left:5570;top:6830;width:339;height:678;visibility:visible;mso-wrap-style:square;v-text-anchor:top" coordsize="339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" path="m339,l,,,339,226,678e" filled="f">
                  <v:path arrowok="t" o:connecttype="custom" o:connectlocs="339,0;0,0;0,339;226,678" o:connectangles="0,0,0,0"/>
                </v:shape>
                <v:shape id="Freeform 36" o:spid="_x0000_s1062" style="position:absolute;left:6587;top:6830;width:452;height:791;visibility:visible;mso-wrap-style:square;v-text-anchor:top" coordsize="45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" path="m452,l113,r,226l,791e" filled="f">
                  <v:path arrowok="t" o:connecttype="custom" o:connectlocs="452,0;113,0;113,226;0,791" o:connectangles="0,0,0,0"/>
                </v:shape>
                <v:shape id="Freeform 37" o:spid="_x0000_s1063" style="position:absolute;left:7265;top:6830;width:452;height:678;visibility:visible;mso-wrap-style:square;v-text-anchor:top" coordsize="45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" path="m452,l226,r,339l,678e" filled="f">
                  <v:path arrowok="t" o:connecttype="custom" o:connectlocs="452,0;226,0;226,339;0,678" o:connectangles="0,0,0,0"/>
                </v:shape>
                <v:shape id="Freeform 38" o:spid="_x0000_s1064" style="position:absolute;left:8169;top:6830;width:565;height:791;visibility:visible;mso-wrap-style:square;v-text-anchor:top" coordsize="565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" path="m565,l226,r,339l,791e" filled="f">
                  <v:path arrowok="t" o:connecttype="custom" o:connectlocs="565,0;226,0;226,339;0,791" o:connectangles="0,0,0,0"/>
                </v:shape>
                <v:shape id="Freeform 39" o:spid="_x0000_s1065" style="position:absolute;left:10429;top:7621;width:226;height:1356;visibility:visible;mso-wrap-style:square;v-text-anchor:top" coordsize="226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" path="m,l226,452r,904e" filled="f">
                  <v:path arrowok="t" o:connecttype="custom" o:connectlocs="0,0;226,452;226,1356" o:connectangles="0,0,0"/>
                </v:shape>
                <v:group id="Group 40" o:spid="_x0000_s1066" style="position:absolute;left:3578;top:7621;width:1540;height:1469" coordorigin="3578,7621" coordsize="1540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line id="Line 41" o:spid="_x0000_s1067" style="position:absolute;visibility:visible;mso-wrap-style:square" from="3578,8006" to="3578,8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7o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ctqe6MMAAADbAAAADwAA&#10;AAAAAAAAAAAAAAAHAgAAZHJzL2Rvd25yZXYueG1sUEsFBgAAAAADAAMAtwAAAPcCAAAAAA==&#10;" strokeweight="1.5pt"/>
                  <v:shape id="Freeform 42" o:spid="_x0000_s1068" style="position:absolute;left:3578;top:7642;width:552;height:364;visibility:visible;mso-wrap-style:square;v-text-anchor:top" coordsize="55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" path="m,364c22,313,43,120,135,60,227,,465,15,552,3e" filled="f" strokeweight="1.5pt">
                    <v:path arrowok="t" o:connecttype="custom" o:connectlocs="0,364;135,60;552,3" o:connectangles="0,0,0"/>
                  </v:shape>
                  <v:line id="Line 43" o:spid="_x0000_s1069" style="position:absolute;visibility:visible;mso-wrap-style:square" from="4118,7646" to="5018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KUE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W8T+H3S/wBcvkEAAD//wMAUEsBAi0AFAAGAAgAAAAhANvh9svuAAAAhQEAABMAAAAAAAAAAAAA&#10;AAAAAAAAAFtDb250ZW50X1R5cGVzXS54bWxQSwECLQAUAAYACAAAACEAWvQsW78AAAAVAQAACwAA&#10;AAAAAAAAAAAAAAAfAQAAX3JlbHMvLnJlbHNQSwECLQAUAAYACAAAACEA7USlBMMAAADbAAAADwAA&#10;AAAAAAAAAAAAAAAHAgAAZHJzL2Rvd25yZXYueG1sUEsFBgAAAAADAAMAtwAAAPcCAAAAAA==&#10;" strokeweight="1.5pt"/>
                  <v:shape id="Freeform 44" o:spid="_x0000_s1070" style="position:absolute;left:4327;top:7621;width:226;height:1469;visibility:visible;mso-wrap-style:square;v-text-anchor:top" coordsize="226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" path="m,l226,452r,1017e" filled="f">
                    <v:path arrowok="t" o:connecttype="custom" o:connectlocs="0,0;226,452;226,1469" o:connectangles="0,0,0"/>
                  </v:shape>
                  <v:shape id="Text Box 45" o:spid="_x0000_s1071" type="#_x0000_t202" style="position:absolute;left:4101;top:8186;width:1017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" filled="f" stroked="f">
                    <v:textbox style="layout-flow:vertical;mso-layout-flow-alt:bottom-to-top">
                      <w:txbxContent>
                        <w:p w14:paraId="63F04C71" w14:textId="77777777" w:rsidR="00032767" w:rsidRDefault="00032767" w:rsidP="00F61965">
                          <w:pPr>
                            <w:ind w:right="-100"/>
                          </w:pPr>
                          <w:r>
                            <w:sym w:font="Symbol" w:char="F0C6"/>
                          </w:r>
                        </w:p>
                        <w:p w14:paraId="14B17C6C" w14:textId="77777777" w:rsidR="00032767" w:rsidRDefault="00032767" w:rsidP="00F61965">
                          <w:pPr>
                            <w:ind w:right="-10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PP-R</w:t>
                          </w:r>
                        </w:p>
                      </w:txbxContent>
                    </v:textbox>
                  </v:shape>
                </v:group>
                <v:shape id="Text Box 46" o:spid="_x0000_s1072" type="#_x0000_t202" style="position:absolute;left:10203;top:8186;width:1017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" filled="f" stroked="f">
                  <v:textbox style="layout-flow:vertical;mso-layout-flow-alt:bottom-to-top">
                    <w:txbxContent>
                      <w:p w14:paraId="0912F990" w14:textId="77777777" w:rsidR="00032767" w:rsidRDefault="00032767" w:rsidP="00F61965">
                        <w:pPr>
                          <w:ind w:right="-100"/>
                        </w:pPr>
                        <w:r>
                          <w:sym w:font="Symbol" w:char="F0C6"/>
                        </w:r>
                      </w:p>
                      <w:p w14:paraId="37FCB3CC" w14:textId="77777777" w:rsidR="00032767" w:rsidRDefault="00032767" w:rsidP="00F61965">
                        <w:pPr>
                          <w:ind w:right="-10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PP-R</w:t>
                        </w:r>
                      </w:p>
                    </w:txbxContent>
                  </v:textbox>
                </v:shape>
                <v:shape id="Text Box 47" o:spid="_x0000_s1073" type="#_x0000_t202" style="position:absolute;left:4553;top:6378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7E5A4698" w14:textId="77777777" w:rsidR="00032767" w:rsidRDefault="00032767" w:rsidP="00F6196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48" o:spid="_x0000_s1074" type="#_x0000_t202" style="position:absolute;left:5570;top:6378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587DA147" w14:textId="77777777" w:rsidR="00032767" w:rsidRDefault="00032767" w:rsidP="00F6196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49" o:spid="_x0000_s1075" type="#_x0000_t202" style="position:absolute;left:6700;top:6378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49B03F88" w14:textId="77777777" w:rsidR="00032767" w:rsidRDefault="00032767" w:rsidP="00F6196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50" o:spid="_x0000_s1076" type="#_x0000_t202" style="position:absolute;left:7491;top:6378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5EFD51FF" w14:textId="77777777" w:rsidR="00032767" w:rsidRDefault="00032767" w:rsidP="00F6196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51" o:spid="_x0000_s1077" type="#_x0000_t202" style="position:absolute;left:8395;top:6378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1E832C08" w14:textId="77777777" w:rsidR="00032767" w:rsidRDefault="00032767" w:rsidP="00F61965"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C37CA8" w14:textId="77777777" w:rsidR="00F61965" w:rsidRPr="008E2806" w:rsidRDefault="00F61965" w:rsidP="00F61965">
      <w:pPr>
        <w:jc w:val="both"/>
      </w:pPr>
    </w:p>
    <w:p w14:paraId="3C9208D5" w14:textId="77777777" w:rsidR="00F61965" w:rsidRPr="008E2806" w:rsidRDefault="00F61965" w:rsidP="00F61965">
      <w:pPr>
        <w:jc w:val="both"/>
      </w:pPr>
    </w:p>
    <w:p w14:paraId="49699803" w14:textId="77777777" w:rsidR="00F61965" w:rsidRPr="008E2806" w:rsidRDefault="00F61965" w:rsidP="00F61965">
      <w:pPr>
        <w:jc w:val="both"/>
      </w:pPr>
    </w:p>
    <w:p w14:paraId="72F9939D" w14:textId="77777777" w:rsidR="00F61965" w:rsidRPr="008E2806" w:rsidRDefault="00F61965" w:rsidP="00F61965">
      <w:pPr>
        <w:jc w:val="both"/>
      </w:pPr>
    </w:p>
    <w:p w14:paraId="6BA0D6C8" w14:textId="77777777" w:rsidR="00F61965" w:rsidRPr="008E2806" w:rsidRDefault="00F61965" w:rsidP="00F61965">
      <w:pPr>
        <w:jc w:val="both"/>
      </w:pPr>
    </w:p>
    <w:p w14:paraId="145CB477" w14:textId="77777777" w:rsidR="00F61965" w:rsidRPr="008E2806" w:rsidRDefault="00F61965" w:rsidP="00F61965">
      <w:pPr>
        <w:jc w:val="both"/>
      </w:pPr>
    </w:p>
    <w:p w14:paraId="4383EBCF" w14:textId="77777777" w:rsidR="00F61965" w:rsidRPr="008E2806" w:rsidRDefault="00F61965" w:rsidP="00F61965">
      <w:pPr>
        <w:jc w:val="both"/>
      </w:pPr>
    </w:p>
    <w:p w14:paraId="36FA2EFB" w14:textId="77777777" w:rsidR="00F61965" w:rsidRPr="008E2806" w:rsidRDefault="00F61965" w:rsidP="00F61965">
      <w:pPr>
        <w:jc w:val="both"/>
      </w:pPr>
    </w:p>
    <w:p w14:paraId="36E9114D" w14:textId="77777777" w:rsidR="00F61965" w:rsidRPr="008E2806" w:rsidRDefault="00F61965" w:rsidP="00F61965">
      <w:pPr>
        <w:jc w:val="both"/>
      </w:pPr>
    </w:p>
    <w:p w14:paraId="264980B4" w14:textId="77777777" w:rsidR="00F61965" w:rsidRPr="008E2806" w:rsidRDefault="00F61965" w:rsidP="00F61965">
      <w:pPr>
        <w:numPr>
          <w:ilvl w:val="0"/>
          <w:numId w:val="21"/>
        </w:numPr>
        <w:jc w:val="both"/>
      </w:pPr>
      <w:r w:rsidRPr="008E2806">
        <w:t>Шаровой кран</w:t>
      </w:r>
    </w:p>
    <w:p w14:paraId="6CDB4909" w14:textId="77777777" w:rsidR="00F61965" w:rsidRPr="008E2806" w:rsidRDefault="00F61965" w:rsidP="00F61965">
      <w:pPr>
        <w:numPr>
          <w:ilvl w:val="0"/>
          <w:numId w:val="21"/>
        </w:numPr>
        <w:jc w:val="both"/>
      </w:pPr>
      <w:r w:rsidRPr="008E2806">
        <w:t xml:space="preserve">Регулятор давления </w:t>
      </w:r>
      <w:proofErr w:type="spellStart"/>
      <w:r w:rsidRPr="008E2806">
        <w:t>Ду</w:t>
      </w:r>
      <w:proofErr w:type="spellEnd"/>
    </w:p>
    <w:p w14:paraId="338DE1B2" w14:textId="77777777" w:rsidR="00F61965" w:rsidRPr="008E2806" w:rsidRDefault="00F61965" w:rsidP="00F61965">
      <w:pPr>
        <w:numPr>
          <w:ilvl w:val="0"/>
          <w:numId w:val="21"/>
        </w:numPr>
        <w:jc w:val="both"/>
      </w:pPr>
      <w:r w:rsidRPr="008E2806">
        <w:t>Ниппель с накидной гайкой</w:t>
      </w:r>
    </w:p>
    <w:p w14:paraId="65183437" w14:textId="77777777" w:rsidR="00F61965" w:rsidRPr="008E2806" w:rsidRDefault="00F61965" w:rsidP="00F61965">
      <w:pPr>
        <w:numPr>
          <w:ilvl w:val="0"/>
          <w:numId w:val="21"/>
        </w:numPr>
        <w:jc w:val="both"/>
      </w:pPr>
      <w:proofErr w:type="gramStart"/>
      <w:r w:rsidRPr="008E2806">
        <w:t xml:space="preserve">Водосчетчик  </w:t>
      </w:r>
      <w:proofErr w:type="spellStart"/>
      <w:r w:rsidRPr="008E2806">
        <w:t>Ду</w:t>
      </w:r>
      <w:proofErr w:type="spellEnd"/>
      <w:proofErr w:type="gramEnd"/>
      <w:r>
        <w:t xml:space="preserve"> 15.</w:t>
      </w:r>
    </w:p>
    <w:p w14:paraId="6C9817EA" w14:textId="77777777" w:rsidR="00F61965" w:rsidRDefault="00F61965" w:rsidP="00F61965">
      <w:pPr>
        <w:ind w:left="709"/>
        <w:jc w:val="both"/>
      </w:pPr>
      <w:r w:rsidRPr="008E2806">
        <w:t>Исполнитель несет ответственность за надлежащее состояние и работоспособность систем горячего и холодного водоснабжения согласно нижеуказанной схеме до волнистой линии слева (включая шаровой кран).</w:t>
      </w:r>
    </w:p>
    <w:p w14:paraId="21DA6877" w14:textId="77777777" w:rsidR="00F61965" w:rsidRDefault="00F61965" w:rsidP="00F61965">
      <w:pPr>
        <w:ind w:left="709" w:firstLine="708"/>
        <w:jc w:val="both"/>
      </w:pPr>
    </w:p>
    <w:p w14:paraId="52E66BD4" w14:textId="77777777" w:rsidR="00F61965" w:rsidRDefault="00F61965" w:rsidP="00F61965">
      <w:pPr>
        <w:ind w:left="709" w:firstLine="708"/>
        <w:jc w:val="both"/>
      </w:pPr>
    </w:p>
    <w:p w14:paraId="6CC3929B" w14:textId="77777777" w:rsidR="00F61965" w:rsidRDefault="00F61965" w:rsidP="00F61965">
      <w:pPr>
        <w:ind w:left="709"/>
        <w:jc w:val="both"/>
        <w:rPr>
          <w:color w:val="000000"/>
        </w:rPr>
      </w:pPr>
      <w:r w:rsidRPr="00E509D7">
        <w:t xml:space="preserve">2) </w:t>
      </w:r>
      <w:r w:rsidRPr="008E2806">
        <w:rPr>
          <w:color w:val="000000"/>
        </w:rPr>
        <w:t>При эксплуатации систем</w:t>
      </w:r>
      <w:r>
        <w:rPr>
          <w:color w:val="000000"/>
        </w:rPr>
        <w:t>ы теплоснабжения:</w:t>
      </w:r>
    </w:p>
    <w:p w14:paraId="25DC4869" w14:textId="77777777" w:rsidR="00F61965" w:rsidRDefault="00F61965" w:rsidP="00F61965">
      <w:pPr>
        <w:ind w:left="709"/>
        <w:jc w:val="both"/>
      </w:pPr>
    </w:p>
    <w:p w14:paraId="0ED2A09D" w14:textId="77777777" w:rsidR="00F61965" w:rsidRDefault="00F61965" w:rsidP="00F61965">
      <w:pPr>
        <w:ind w:left="709"/>
        <w:jc w:val="both"/>
      </w:pPr>
      <w:r>
        <w:rPr>
          <w:noProof/>
        </w:rPr>
        <w:drawing>
          <wp:inline distT="0" distB="0" distL="0" distR="0" wp14:anchorId="2246FDDB" wp14:editId="18859094">
            <wp:extent cx="5076825" cy="2333625"/>
            <wp:effectExtent l="0" t="0" r="9525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870EA" w14:textId="2213045E" w:rsidR="00F61965" w:rsidRDefault="00F61965" w:rsidP="00F61965">
      <w:pPr>
        <w:ind w:left="709"/>
        <w:jc w:val="both"/>
        <w:rPr>
          <w:color w:val="000000"/>
        </w:rPr>
      </w:pPr>
      <w:r>
        <w:rPr>
          <w:color w:val="000000"/>
        </w:rPr>
        <w:t>а) При отсутствии запорной арматуры ответственность УК до обогревающего элемента.</w:t>
      </w:r>
    </w:p>
    <w:p w14:paraId="5EC09E97" w14:textId="10968299" w:rsidR="00F61965" w:rsidRDefault="00F61965" w:rsidP="00F61965">
      <w:pPr>
        <w:ind w:left="709"/>
        <w:jc w:val="both"/>
        <w:rPr>
          <w:color w:val="000000"/>
        </w:rPr>
      </w:pPr>
      <w:r>
        <w:rPr>
          <w:color w:val="000000"/>
        </w:rPr>
        <w:t>б</w:t>
      </w:r>
      <w:proofErr w:type="gramStart"/>
      <w:r>
        <w:rPr>
          <w:color w:val="000000"/>
        </w:rPr>
        <w:t>) В</w:t>
      </w:r>
      <w:proofErr w:type="gramEnd"/>
      <w:r>
        <w:rPr>
          <w:color w:val="000000"/>
        </w:rPr>
        <w:t xml:space="preserve"> случае наличия запорной арматуры до обогревающего элемента, граница эксплуатационной ответственности проходит по участку ответвления труб отопления между стояком внутридомовой системы отопления и запорной арматурой, установленной перед обогревающим элементом. В этом случае запорная арматура и обогревающие элементы в состав общего имущества собственников помещений в многоквартирном доме не включаются, и являются личным имуществом собственника жилого помещения.</w:t>
      </w:r>
    </w:p>
    <w:p w14:paraId="1E91020A" w14:textId="77777777" w:rsidR="00F61965" w:rsidRDefault="00F61965" w:rsidP="00F61965">
      <w:pPr>
        <w:ind w:left="709"/>
        <w:jc w:val="both"/>
        <w:rPr>
          <w:color w:val="000000"/>
        </w:rPr>
      </w:pPr>
    </w:p>
    <w:p w14:paraId="3C0804C9" w14:textId="77777777" w:rsidR="00F61965" w:rsidRDefault="00F61965" w:rsidP="00F61965">
      <w:pPr>
        <w:ind w:left="709"/>
        <w:jc w:val="both"/>
      </w:pPr>
    </w:p>
    <w:p w14:paraId="1AAC73FB" w14:textId="77777777" w:rsidR="00F61965" w:rsidRDefault="00F61965" w:rsidP="00F61965">
      <w:pPr>
        <w:ind w:left="709"/>
        <w:jc w:val="both"/>
        <w:rPr>
          <w:color w:val="000000"/>
        </w:rPr>
      </w:pPr>
      <w:r w:rsidRPr="00E509D7">
        <w:t>3)</w:t>
      </w:r>
      <w:r>
        <w:t xml:space="preserve"> </w:t>
      </w:r>
      <w:r w:rsidRPr="008E2806">
        <w:rPr>
          <w:color w:val="000000"/>
        </w:rPr>
        <w:t>При эксплуатации систем</w:t>
      </w:r>
      <w:r>
        <w:rPr>
          <w:color w:val="000000"/>
        </w:rPr>
        <w:t xml:space="preserve"> водоотведения: </w:t>
      </w:r>
    </w:p>
    <w:p w14:paraId="64EA194E" w14:textId="77777777" w:rsidR="00F61965" w:rsidRDefault="00F61965" w:rsidP="00F61965">
      <w:pPr>
        <w:ind w:left="709"/>
        <w:jc w:val="both"/>
        <w:rPr>
          <w:color w:val="000000"/>
        </w:rPr>
      </w:pPr>
    </w:p>
    <w:tbl>
      <w:tblPr>
        <w:tblStyle w:val="aff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345"/>
      </w:tblGrid>
      <w:tr w:rsidR="00F61965" w14:paraId="66159E5C" w14:textId="77777777" w:rsidTr="00032767">
        <w:trPr>
          <w:trHeight w:val="2441"/>
        </w:trPr>
        <w:tc>
          <w:tcPr>
            <w:tcW w:w="709" w:type="dxa"/>
          </w:tcPr>
          <w:p w14:paraId="03D9BD3A" w14:textId="77777777" w:rsidR="00F61965" w:rsidRDefault="00F61965" w:rsidP="00032767">
            <w:pPr>
              <w:jc w:val="both"/>
              <w:rPr>
                <w:color w:val="000000"/>
              </w:rPr>
            </w:pPr>
          </w:p>
        </w:tc>
        <w:tc>
          <w:tcPr>
            <w:tcW w:w="9345" w:type="dxa"/>
          </w:tcPr>
          <w:p w14:paraId="533CFF29" w14:textId="77777777" w:rsidR="00F61965" w:rsidRDefault="00F61965" w:rsidP="00032767">
            <w:pPr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7084552" wp14:editId="73584688">
                  <wp:extent cx="3495675" cy="2286000"/>
                  <wp:effectExtent l="0" t="0" r="952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6920C9" w14:textId="2D534076" w:rsidR="00F61965" w:rsidRDefault="00F61965" w:rsidP="00F61965">
      <w:pPr>
        <w:ind w:left="709"/>
        <w:jc w:val="both"/>
        <w:rPr>
          <w:color w:val="000000"/>
        </w:rPr>
      </w:pPr>
      <w:r>
        <w:rPr>
          <w:color w:val="000000"/>
        </w:rPr>
        <w:t xml:space="preserve">Точка присоединения отводящей трубы системы водоотведения квартиры к тройнику транзитного стояка общедомовой системы водоотведения. Тройник транзитного канализационного стояка и сам стояк обслуживает управляющая компания, оставшуюся часть – собственник. </w:t>
      </w:r>
    </w:p>
    <w:p w14:paraId="6A1BB867" w14:textId="77777777" w:rsidR="00F61965" w:rsidRDefault="00F61965" w:rsidP="00F61965">
      <w:pPr>
        <w:ind w:left="709"/>
        <w:jc w:val="both"/>
        <w:rPr>
          <w:color w:val="000000"/>
        </w:rPr>
      </w:pPr>
    </w:p>
    <w:p w14:paraId="447E2B26" w14:textId="77777777" w:rsidR="00F61965" w:rsidRPr="008E2806" w:rsidRDefault="00F61965" w:rsidP="00F61965">
      <w:pPr>
        <w:shd w:val="clear" w:color="auto" w:fill="FFFFFF"/>
        <w:spacing w:before="274" w:line="274" w:lineRule="exact"/>
        <w:ind w:left="709"/>
        <w:jc w:val="both"/>
        <w:rPr>
          <w:color w:val="000000"/>
          <w:spacing w:val="12"/>
        </w:rPr>
      </w:pPr>
      <w:r w:rsidRPr="00E509D7">
        <w:rPr>
          <w:color w:val="000000"/>
          <w:spacing w:val="12"/>
        </w:rPr>
        <w:t>4</w:t>
      </w:r>
      <w:r w:rsidRPr="008E2806">
        <w:rPr>
          <w:color w:val="000000"/>
          <w:spacing w:val="12"/>
        </w:rPr>
        <w:t>) При эксплуатации питающих электрических сетей на квартиру.</w:t>
      </w:r>
    </w:p>
    <w:p w14:paraId="374A2194" w14:textId="77777777" w:rsidR="00F61965" w:rsidRPr="008E2806" w:rsidRDefault="00F61965" w:rsidP="00F61965">
      <w:pPr>
        <w:ind w:left="709"/>
        <w:jc w:val="center"/>
      </w:pPr>
    </w:p>
    <w:p w14:paraId="31F6FD43" w14:textId="77777777" w:rsidR="00F61965" w:rsidRPr="008E2806" w:rsidRDefault="00F61965" w:rsidP="00F61965">
      <w:pPr>
        <w:ind w:left="709"/>
        <w:jc w:val="both"/>
      </w:pPr>
      <w:r w:rsidRPr="008E2806">
        <w:rPr>
          <w:noProof/>
        </w:rPr>
        <w:drawing>
          <wp:inline distT="0" distB="0" distL="0" distR="0" wp14:anchorId="1C96D741" wp14:editId="61CC983A">
            <wp:extent cx="4514850" cy="2095500"/>
            <wp:effectExtent l="0" t="0" r="0" b="0"/>
            <wp:docPr id="1" name="Рисунок 1" descr="Описание: 1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111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B7EA" w14:textId="77777777" w:rsidR="00F61965" w:rsidRDefault="00F61965" w:rsidP="00F61965">
      <w:pPr>
        <w:ind w:left="709"/>
        <w:jc w:val="both"/>
        <w:rPr>
          <w:color w:val="000000"/>
        </w:rPr>
      </w:pPr>
    </w:p>
    <w:p w14:paraId="6B5ECCA7" w14:textId="3A66E31E" w:rsidR="00F61965" w:rsidRDefault="00F61965" w:rsidP="00F61965">
      <w:pPr>
        <w:ind w:left="709"/>
        <w:jc w:val="both"/>
        <w:rPr>
          <w:color w:val="000000"/>
          <w:spacing w:val="-5"/>
        </w:rPr>
      </w:pPr>
      <w:r w:rsidRPr="00F61965">
        <w:rPr>
          <w:color w:val="000000"/>
        </w:rPr>
        <w:t>Исполнитель несет ответственность за надлежащее состояние и работоспособность питающих электрических сетей</w:t>
      </w:r>
      <w:r w:rsidRPr="008E2806">
        <w:rPr>
          <w:color w:val="000000"/>
          <w:spacing w:val="1"/>
        </w:rPr>
        <w:t xml:space="preserve"> на квартиру согласно </w:t>
      </w:r>
      <w:r w:rsidRPr="008E2806">
        <w:rPr>
          <w:color w:val="000000"/>
          <w:spacing w:val="-5"/>
        </w:rPr>
        <w:t>нижеуказанной схеме до прибора учета (пунктирной линии слева).</w:t>
      </w:r>
    </w:p>
    <w:p w14:paraId="2EDE104A" w14:textId="77777777" w:rsidR="00F61965" w:rsidRDefault="00F61965" w:rsidP="00F61965">
      <w:pPr>
        <w:ind w:left="709" w:firstLine="709"/>
        <w:jc w:val="both"/>
        <w:rPr>
          <w:color w:val="000000"/>
          <w:spacing w:val="-5"/>
        </w:rPr>
      </w:pPr>
    </w:p>
    <w:p w14:paraId="1823B6D6" w14:textId="77777777" w:rsidR="00F61965" w:rsidRPr="008E2806" w:rsidRDefault="00F61965" w:rsidP="00F61965">
      <w:pPr>
        <w:ind w:left="709"/>
        <w:jc w:val="both"/>
        <w:rPr>
          <w:color w:val="000000"/>
        </w:rPr>
      </w:pPr>
    </w:p>
    <w:p w14:paraId="2A3EFDBB" w14:textId="77777777" w:rsidR="00F61965" w:rsidRPr="007675F0" w:rsidRDefault="00F61965" w:rsidP="00F61965">
      <w:pPr>
        <w:ind w:firstLine="708"/>
        <w:contextualSpacing/>
        <w:jc w:val="both"/>
        <w:rPr>
          <w:b/>
          <w:i/>
          <w:color w:val="000000"/>
        </w:rPr>
      </w:pPr>
    </w:p>
    <w:p w14:paraId="4D98C374" w14:textId="77777777" w:rsidR="00F61965" w:rsidRPr="007675F0" w:rsidRDefault="00F61965" w:rsidP="00F61965">
      <w:pPr>
        <w:contextualSpacing/>
        <w:jc w:val="both"/>
        <w:rPr>
          <w:b/>
          <w:color w:val="000000"/>
        </w:rPr>
      </w:pPr>
    </w:p>
    <w:p w14:paraId="788F0EC8" w14:textId="77777777" w:rsidR="00F61965" w:rsidRPr="007675F0" w:rsidRDefault="00F61965" w:rsidP="00F61965">
      <w:pPr>
        <w:contextualSpacing/>
        <w:rPr>
          <w:b/>
          <w:color w:val="000000"/>
        </w:rPr>
      </w:pPr>
      <w:r w:rsidRPr="007675F0">
        <w:rPr>
          <w:b/>
          <w:color w:val="000000"/>
        </w:rPr>
        <w:t>Управляющая организация</w:t>
      </w:r>
      <w:r w:rsidRPr="007675F0">
        <w:rPr>
          <w:b/>
          <w:color w:val="000000"/>
        </w:rPr>
        <w:tab/>
      </w:r>
      <w:r w:rsidRPr="007675F0">
        <w:rPr>
          <w:b/>
          <w:color w:val="000000"/>
        </w:rPr>
        <w:tab/>
      </w:r>
      <w:r w:rsidRPr="007675F0">
        <w:rPr>
          <w:b/>
          <w:color w:val="000000"/>
        </w:rPr>
        <w:tab/>
      </w:r>
      <w:r w:rsidRPr="007675F0">
        <w:rPr>
          <w:b/>
          <w:color w:val="000000"/>
        </w:rPr>
        <w:tab/>
        <w:t>Собственник (Пользователь)</w:t>
      </w:r>
    </w:p>
    <w:p w14:paraId="2337001A" w14:textId="77777777" w:rsidR="00F61965" w:rsidRPr="007675F0" w:rsidRDefault="00F61965" w:rsidP="00F61965">
      <w:pPr>
        <w:rPr>
          <w:b/>
          <w:noProof/>
          <w:color w:val="000000"/>
        </w:rPr>
      </w:pPr>
      <w:r w:rsidRPr="007675F0">
        <w:rPr>
          <w:b/>
          <w:noProof/>
          <w:color w:val="000000"/>
        </w:rPr>
        <w:t>Акционерное общество</w:t>
      </w:r>
    </w:p>
    <w:p w14:paraId="100B9939" w14:textId="77777777" w:rsidR="00F61965" w:rsidRPr="007675F0" w:rsidRDefault="00F61965" w:rsidP="00F61965">
      <w:pPr>
        <w:rPr>
          <w:b/>
          <w:color w:val="000000"/>
        </w:rPr>
      </w:pPr>
      <w:r w:rsidRPr="007675F0">
        <w:rPr>
          <w:b/>
          <w:noProof/>
          <w:color w:val="000000"/>
        </w:rPr>
        <w:t>«ТЕХНОЛ</w:t>
      </w:r>
      <w:r>
        <w:rPr>
          <w:b/>
          <w:noProof/>
          <w:color w:val="000000"/>
        </w:rPr>
        <w:t>О</w:t>
      </w:r>
      <w:r w:rsidRPr="007675F0">
        <w:rPr>
          <w:b/>
          <w:noProof/>
          <w:color w:val="000000"/>
        </w:rPr>
        <w:t xml:space="preserve">ГИЯ </w:t>
      </w:r>
      <w:r>
        <w:rPr>
          <w:b/>
          <w:noProof/>
          <w:color w:val="000000"/>
        </w:rPr>
        <w:t>И</w:t>
      </w:r>
      <w:r w:rsidRPr="007675F0">
        <w:rPr>
          <w:b/>
          <w:noProof/>
          <w:color w:val="000000"/>
        </w:rPr>
        <w:t xml:space="preserve"> СЕРВИС</w:t>
      </w:r>
      <w:r w:rsidRPr="007675F0">
        <w:rPr>
          <w:b/>
          <w:color w:val="000000"/>
        </w:rPr>
        <w:t>»</w:t>
      </w:r>
    </w:p>
    <w:p w14:paraId="2801E6E4" w14:textId="77777777" w:rsidR="00F61965" w:rsidRPr="007675F0" w:rsidRDefault="00F61965" w:rsidP="00F61965">
      <w:pPr>
        <w:rPr>
          <w:b/>
          <w:color w:val="000000"/>
        </w:rPr>
      </w:pPr>
    </w:p>
    <w:p w14:paraId="6C0381BB" w14:textId="77777777" w:rsidR="00F61965" w:rsidRPr="007675F0" w:rsidRDefault="00F61965" w:rsidP="00F61965">
      <w:pPr>
        <w:rPr>
          <w:b/>
          <w:color w:val="000000"/>
        </w:rPr>
      </w:pPr>
    </w:p>
    <w:p w14:paraId="5D94D905" w14:textId="77777777" w:rsidR="00F61965" w:rsidRPr="007675F0" w:rsidRDefault="00F61965" w:rsidP="00F61965">
      <w:pPr>
        <w:rPr>
          <w:color w:val="000000"/>
        </w:rPr>
      </w:pPr>
      <w:r w:rsidRPr="007675F0">
        <w:rPr>
          <w:color w:val="000000"/>
        </w:rPr>
        <w:t>_______________________ /</w:t>
      </w:r>
      <w:proofErr w:type="spellStart"/>
      <w:r w:rsidRPr="007675F0">
        <w:rPr>
          <w:b/>
          <w:color w:val="000000"/>
        </w:rPr>
        <w:t>М.Н.Герман</w:t>
      </w:r>
      <w:proofErr w:type="spellEnd"/>
      <w:r w:rsidRPr="007675F0">
        <w:rPr>
          <w:b/>
          <w:color w:val="000000"/>
        </w:rPr>
        <w:t>/</w:t>
      </w:r>
      <w:r w:rsidRPr="007675F0">
        <w:rPr>
          <w:b/>
          <w:color w:val="000000"/>
        </w:rPr>
        <w:tab/>
      </w:r>
      <w:r w:rsidRPr="007675F0">
        <w:rPr>
          <w:color w:val="000000"/>
        </w:rPr>
        <w:t xml:space="preserve">           ________________ / _______________ /</w:t>
      </w:r>
    </w:p>
    <w:p w14:paraId="325678D9" w14:textId="77777777" w:rsidR="00F61965" w:rsidRPr="007675F0" w:rsidRDefault="00F61965" w:rsidP="00F61965">
      <w:pPr>
        <w:rPr>
          <w:color w:val="000000"/>
        </w:rPr>
      </w:pPr>
      <w:proofErr w:type="spellStart"/>
      <w:r w:rsidRPr="007675F0">
        <w:rPr>
          <w:color w:val="000000"/>
        </w:rPr>
        <w:t>м.п</w:t>
      </w:r>
      <w:proofErr w:type="spellEnd"/>
      <w:r w:rsidRPr="007675F0">
        <w:rPr>
          <w:color w:val="000000"/>
        </w:rPr>
        <w:t>.</w:t>
      </w:r>
    </w:p>
    <w:p w14:paraId="08334A0B" w14:textId="32AC454A" w:rsidR="00F61965" w:rsidRDefault="00F61965" w:rsidP="00132B06">
      <w:pPr>
        <w:jc w:val="both"/>
        <w:rPr>
          <w:color w:val="000000"/>
        </w:rPr>
      </w:pPr>
    </w:p>
    <w:p w14:paraId="15EAF1B1" w14:textId="77777777" w:rsidR="00F61965" w:rsidRPr="008E2806" w:rsidRDefault="00F61965" w:rsidP="00132B06">
      <w:pPr>
        <w:jc w:val="both"/>
        <w:rPr>
          <w:color w:val="000000"/>
        </w:rPr>
      </w:pPr>
    </w:p>
    <w:sectPr w:rsidR="00F61965" w:rsidRPr="008E2806" w:rsidSect="00132B06">
      <w:pgSz w:w="11906" w:h="16838"/>
      <w:pgMar w:top="426" w:right="707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1FAEF" w14:textId="77777777" w:rsidR="002C3C38" w:rsidRDefault="002C3C38" w:rsidP="00F947FC">
      <w:r>
        <w:separator/>
      </w:r>
    </w:p>
  </w:endnote>
  <w:endnote w:type="continuationSeparator" w:id="0">
    <w:p w14:paraId="30251105" w14:textId="77777777" w:rsidR="002C3C38" w:rsidRDefault="002C3C38" w:rsidP="00F9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512EA" w14:textId="77777777" w:rsidR="002C3C38" w:rsidRDefault="002C3C38" w:rsidP="00F947FC">
      <w:r>
        <w:separator/>
      </w:r>
    </w:p>
  </w:footnote>
  <w:footnote w:type="continuationSeparator" w:id="0">
    <w:p w14:paraId="4FDA9DD9" w14:textId="77777777" w:rsidR="002C3C38" w:rsidRDefault="002C3C38" w:rsidP="00F94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5A469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491E978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66D9A"/>
    <w:multiLevelType w:val="hybridMultilevel"/>
    <w:tmpl w:val="D7B4BCA6"/>
    <w:lvl w:ilvl="0" w:tplc="597C7E2C">
      <w:start w:val="1"/>
      <w:numFmt w:val="bullet"/>
      <w:pStyle w:val="smallitalic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77F3B"/>
    <w:multiLevelType w:val="hybridMultilevel"/>
    <w:tmpl w:val="8260384C"/>
    <w:lvl w:ilvl="0" w:tplc="7E6EC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21293"/>
    <w:multiLevelType w:val="hybridMultilevel"/>
    <w:tmpl w:val="87DE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801582"/>
    <w:multiLevelType w:val="hybridMultilevel"/>
    <w:tmpl w:val="80860AEA"/>
    <w:lvl w:ilvl="0" w:tplc="47307A3E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6370D"/>
    <w:multiLevelType w:val="multilevel"/>
    <w:tmpl w:val="778E0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E2547DC"/>
    <w:multiLevelType w:val="hybridMultilevel"/>
    <w:tmpl w:val="75524254"/>
    <w:lvl w:ilvl="0" w:tplc="7E6EC04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0FCD6139"/>
    <w:multiLevelType w:val="hybridMultilevel"/>
    <w:tmpl w:val="F4ACEC64"/>
    <w:lvl w:ilvl="0" w:tplc="150E1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46769"/>
    <w:multiLevelType w:val="multilevel"/>
    <w:tmpl w:val="EE98E6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1" w15:restartNumberingAfterBreak="0">
    <w:nsid w:val="1EEE4219"/>
    <w:multiLevelType w:val="hybridMultilevel"/>
    <w:tmpl w:val="E6CA9886"/>
    <w:lvl w:ilvl="0" w:tplc="2E6C3252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74E82"/>
    <w:multiLevelType w:val="hybridMultilevel"/>
    <w:tmpl w:val="6FAEC526"/>
    <w:lvl w:ilvl="0" w:tplc="B6FC69C2">
      <w:start w:val="1"/>
      <w:numFmt w:val="decimal"/>
      <w:lvlText w:val="%1."/>
      <w:lvlJc w:val="left"/>
      <w:pPr>
        <w:tabs>
          <w:tab w:val="num" w:pos="960"/>
        </w:tabs>
        <w:ind w:left="600" w:firstLine="0"/>
      </w:pPr>
      <w:rPr>
        <w:rFonts w:ascii="Times New Roman" w:hAnsi="Times New Roman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2F0D37"/>
    <w:multiLevelType w:val="hybridMultilevel"/>
    <w:tmpl w:val="AD40F188"/>
    <w:lvl w:ilvl="0" w:tplc="70780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E428B"/>
    <w:multiLevelType w:val="hybridMultilevel"/>
    <w:tmpl w:val="2DC2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E7419"/>
    <w:multiLevelType w:val="hybridMultilevel"/>
    <w:tmpl w:val="CDB66CD2"/>
    <w:lvl w:ilvl="0" w:tplc="AA0860BE">
      <w:numFmt w:val="bullet"/>
      <w:lvlText w:val="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E78008C"/>
    <w:multiLevelType w:val="hybridMultilevel"/>
    <w:tmpl w:val="84D69B80"/>
    <w:lvl w:ilvl="0" w:tplc="730AEB7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2F4933E4"/>
    <w:multiLevelType w:val="multilevel"/>
    <w:tmpl w:val="8DE6209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 w15:restartNumberingAfterBreak="0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9" w15:restartNumberingAfterBreak="0">
    <w:nsid w:val="3A3F5121"/>
    <w:multiLevelType w:val="multilevel"/>
    <w:tmpl w:val="4C1065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FA4583"/>
    <w:multiLevelType w:val="multilevel"/>
    <w:tmpl w:val="E3A867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C960F3C"/>
    <w:multiLevelType w:val="hybridMultilevel"/>
    <w:tmpl w:val="573AD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87C67"/>
    <w:multiLevelType w:val="hybridMultilevel"/>
    <w:tmpl w:val="8A86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01DD3"/>
    <w:multiLevelType w:val="hybridMultilevel"/>
    <w:tmpl w:val="08CA6830"/>
    <w:lvl w:ilvl="0" w:tplc="3E327D4A">
      <w:start w:val="1"/>
      <w:numFmt w:val="decimal"/>
      <w:lvlText w:val="%1."/>
      <w:lvlJc w:val="left"/>
      <w:pPr>
        <w:tabs>
          <w:tab w:val="num" w:pos="3976"/>
        </w:tabs>
        <w:ind w:left="39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16"/>
        </w:tabs>
        <w:ind w:left="54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856"/>
        </w:tabs>
        <w:ind w:left="68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76"/>
        </w:tabs>
        <w:ind w:left="75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296"/>
        </w:tabs>
        <w:ind w:left="82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16"/>
        </w:tabs>
        <w:ind w:left="90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736"/>
        </w:tabs>
        <w:ind w:left="9736" w:hanging="180"/>
      </w:pPr>
      <w:rPr>
        <w:rFonts w:cs="Times New Roman"/>
      </w:rPr>
    </w:lvl>
  </w:abstractNum>
  <w:abstractNum w:abstractNumId="24" w15:restartNumberingAfterBreak="0">
    <w:nsid w:val="41DC661E"/>
    <w:multiLevelType w:val="hybridMultilevel"/>
    <w:tmpl w:val="EC0C0B90"/>
    <w:lvl w:ilvl="0" w:tplc="D7A809BA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  <w:i w:val="0"/>
      </w:rPr>
    </w:lvl>
    <w:lvl w:ilvl="1" w:tplc="6C22EC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16244E"/>
    <w:multiLevelType w:val="hybridMultilevel"/>
    <w:tmpl w:val="27AC6204"/>
    <w:lvl w:ilvl="0" w:tplc="5358CFC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0445F"/>
    <w:multiLevelType w:val="hybridMultilevel"/>
    <w:tmpl w:val="7DAA511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A7630A"/>
    <w:multiLevelType w:val="hybridMultilevel"/>
    <w:tmpl w:val="97EA7F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48AE7E4C"/>
    <w:multiLevelType w:val="multilevel"/>
    <w:tmpl w:val="DE1C5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4E264FFF"/>
    <w:multiLevelType w:val="hybridMultilevel"/>
    <w:tmpl w:val="98EAB99E"/>
    <w:lvl w:ilvl="0" w:tplc="5260878C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E7263"/>
    <w:multiLevelType w:val="hybridMultilevel"/>
    <w:tmpl w:val="3A786768"/>
    <w:lvl w:ilvl="0" w:tplc="7E6EC0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7F4AB0"/>
    <w:multiLevelType w:val="hybridMultilevel"/>
    <w:tmpl w:val="2F3EC220"/>
    <w:lvl w:ilvl="0" w:tplc="ABDCB150">
      <w:start w:val="1"/>
      <w:numFmt w:val="russianLower"/>
      <w:lvlText w:val="%1) "/>
      <w:lvlJc w:val="right"/>
      <w:pPr>
        <w:tabs>
          <w:tab w:val="num" w:pos="709"/>
        </w:tabs>
        <w:ind w:left="0" w:firstLine="964"/>
      </w:pPr>
      <w:rPr>
        <w:rFonts w:hint="default"/>
      </w:rPr>
    </w:lvl>
    <w:lvl w:ilvl="1" w:tplc="7202395C">
      <w:start w:val="1"/>
      <w:numFmt w:val="bullet"/>
      <w:lvlText w:val=""/>
      <w:lvlJc w:val="left"/>
      <w:pPr>
        <w:tabs>
          <w:tab w:val="num" w:pos="1789"/>
        </w:tabs>
        <w:ind w:left="1619" w:firstLine="1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 w15:restartNumberingAfterBreak="0">
    <w:nsid w:val="5A6E7453"/>
    <w:multiLevelType w:val="multilevel"/>
    <w:tmpl w:val="031EE05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33" w15:restartNumberingAfterBreak="0">
    <w:nsid w:val="5C5D33E8"/>
    <w:multiLevelType w:val="hybridMultilevel"/>
    <w:tmpl w:val="FB3497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ED5D4A"/>
    <w:multiLevelType w:val="multilevel"/>
    <w:tmpl w:val="7988CF0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46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CE02142"/>
    <w:multiLevelType w:val="hybridMultilevel"/>
    <w:tmpl w:val="321CBFE0"/>
    <w:lvl w:ilvl="0" w:tplc="0A12BA7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6" w15:restartNumberingAfterBreak="0">
    <w:nsid w:val="6CF70BC1"/>
    <w:multiLevelType w:val="multilevel"/>
    <w:tmpl w:val="5BEABA66"/>
    <w:lvl w:ilvl="0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Heading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DEA793C"/>
    <w:multiLevelType w:val="hybridMultilevel"/>
    <w:tmpl w:val="580648DE"/>
    <w:lvl w:ilvl="0" w:tplc="041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38" w15:restartNumberingAfterBreak="0">
    <w:nsid w:val="753835A7"/>
    <w:multiLevelType w:val="hybridMultilevel"/>
    <w:tmpl w:val="1114A104"/>
    <w:lvl w:ilvl="0" w:tplc="47307A3E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36"/>
  </w:num>
  <w:num w:numId="4">
    <w:abstractNumId w:val="1"/>
  </w:num>
  <w:num w:numId="5">
    <w:abstractNumId w:val="4"/>
  </w:num>
  <w:num w:numId="6">
    <w:abstractNumId w:val="2"/>
  </w:num>
  <w:num w:numId="7">
    <w:abstractNumId w:val="31"/>
  </w:num>
  <w:num w:numId="8">
    <w:abstractNumId w:val="15"/>
  </w:num>
  <w:num w:numId="9">
    <w:abstractNumId w:val="26"/>
  </w:num>
  <w:num w:numId="10">
    <w:abstractNumId w:val="14"/>
  </w:num>
  <w:num w:numId="11">
    <w:abstractNumId w:val="8"/>
  </w:num>
  <w:num w:numId="12">
    <w:abstractNumId w:val="38"/>
  </w:num>
  <w:num w:numId="13">
    <w:abstractNumId w:val="5"/>
  </w:num>
  <w:num w:numId="14">
    <w:abstractNumId w:val="18"/>
  </w:num>
  <w:num w:numId="15">
    <w:abstractNumId w:val="10"/>
  </w:num>
  <w:num w:numId="16">
    <w:abstractNumId w:val="37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0"/>
  </w:num>
  <w:num w:numId="20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9"/>
  </w:num>
  <w:num w:numId="23">
    <w:abstractNumId w:val="21"/>
  </w:num>
  <w:num w:numId="24">
    <w:abstractNumId w:val="25"/>
  </w:num>
  <w:num w:numId="25">
    <w:abstractNumId w:val="27"/>
  </w:num>
  <w:num w:numId="26">
    <w:abstractNumId w:val="35"/>
  </w:num>
  <w:num w:numId="27">
    <w:abstractNumId w:val="9"/>
  </w:num>
  <w:num w:numId="28">
    <w:abstractNumId w:val="11"/>
  </w:num>
  <w:num w:numId="29">
    <w:abstractNumId w:val="13"/>
  </w:num>
  <w:num w:numId="30">
    <w:abstractNumId w:val="3"/>
  </w:num>
  <w:num w:numId="31">
    <w:abstractNumId w:val="7"/>
  </w:num>
  <w:num w:numId="32">
    <w:abstractNumId w:val="33"/>
  </w:num>
  <w:num w:numId="33">
    <w:abstractNumId w:val="30"/>
  </w:num>
  <w:num w:numId="34">
    <w:abstractNumId w:val="22"/>
  </w:num>
  <w:num w:numId="35">
    <w:abstractNumId w:val="17"/>
  </w:num>
  <w:num w:numId="36">
    <w:abstractNumId w:val="19"/>
  </w:num>
  <w:num w:numId="37">
    <w:abstractNumId w:val="34"/>
  </w:num>
  <w:num w:numId="38">
    <w:abstractNumId w:val="32"/>
  </w:num>
  <w:num w:numId="39">
    <w:abstractNumId w:val="28"/>
  </w:num>
  <w:num w:numId="40">
    <w:abstractNumId w:val="6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FC"/>
    <w:rsid w:val="000116EB"/>
    <w:rsid w:val="0001487A"/>
    <w:rsid w:val="000178AC"/>
    <w:rsid w:val="00024DC3"/>
    <w:rsid w:val="0002601E"/>
    <w:rsid w:val="0002631C"/>
    <w:rsid w:val="00032767"/>
    <w:rsid w:val="00034452"/>
    <w:rsid w:val="000416B5"/>
    <w:rsid w:val="0004185A"/>
    <w:rsid w:val="00052B81"/>
    <w:rsid w:val="000535EA"/>
    <w:rsid w:val="000553C6"/>
    <w:rsid w:val="000620D2"/>
    <w:rsid w:val="000720B1"/>
    <w:rsid w:val="000735C1"/>
    <w:rsid w:val="00073CBC"/>
    <w:rsid w:val="00075BEF"/>
    <w:rsid w:val="0007671D"/>
    <w:rsid w:val="00077B99"/>
    <w:rsid w:val="00081E76"/>
    <w:rsid w:val="00093780"/>
    <w:rsid w:val="000A072F"/>
    <w:rsid w:val="000A4639"/>
    <w:rsid w:val="000B09F8"/>
    <w:rsid w:val="000B380B"/>
    <w:rsid w:val="000B6E42"/>
    <w:rsid w:val="000C051C"/>
    <w:rsid w:val="000C337A"/>
    <w:rsid w:val="000C4FB7"/>
    <w:rsid w:val="000C6CFB"/>
    <w:rsid w:val="000D2627"/>
    <w:rsid w:val="000D3CA4"/>
    <w:rsid w:val="000D54DA"/>
    <w:rsid w:val="000D6655"/>
    <w:rsid w:val="000E1193"/>
    <w:rsid w:val="000E1D7D"/>
    <w:rsid w:val="000E3A4A"/>
    <w:rsid w:val="000E644E"/>
    <w:rsid w:val="00101030"/>
    <w:rsid w:val="00102599"/>
    <w:rsid w:val="00106E8F"/>
    <w:rsid w:val="00111256"/>
    <w:rsid w:val="00112AD5"/>
    <w:rsid w:val="001149CB"/>
    <w:rsid w:val="001154A3"/>
    <w:rsid w:val="00123B45"/>
    <w:rsid w:val="00132B06"/>
    <w:rsid w:val="001345EE"/>
    <w:rsid w:val="0013583B"/>
    <w:rsid w:val="001375A6"/>
    <w:rsid w:val="00143206"/>
    <w:rsid w:val="00146215"/>
    <w:rsid w:val="0015026C"/>
    <w:rsid w:val="00150BEA"/>
    <w:rsid w:val="00153B10"/>
    <w:rsid w:val="00160072"/>
    <w:rsid w:val="0016740E"/>
    <w:rsid w:val="001700AD"/>
    <w:rsid w:val="001703F5"/>
    <w:rsid w:val="001723CE"/>
    <w:rsid w:val="00174216"/>
    <w:rsid w:val="00176090"/>
    <w:rsid w:val="001777F9"/>
    <w:rsid w:val="001816E6"/>
    <w:rsid w:val="00184766"/>
    <w:rsid w:val="00191024"/>
    <w:rsid w:val="00194B2C"/>
    <w:rsid w:val="00195481"/>
    <w:rsid w:val="001974C7"/>
    <w:rsid w:val="001A3A5A"/>
    <w:rsid w:val="001A5AAB"/>
    <w:rsid w:val="001B48FE"/>
    <w:rsid w:val="001B59F2"/>
    <w:rsid w:val="001C01D6"/>
    <w:rsid w:val="001C0FEA"/>
    <w:rsid w:val="001C1AFD"/>
    <w:rsid w:val="001D284C"/>
    <w:rsid w:val="001D6BC9"/>
    <w:rsid w:val="001E24F5"/>
    <w:rsid w:val="001E7799"/>
    <w:rsid w:val="001F5B2B"/>
    <w:rsid w:val="001F5BE4"/>
    <w:rsid w:val="001F5E2F"/>
    <w:rsid w:val="001F758E"/>
    <w:rsid w:val="0020011A"/>
    <w:rsid w:val="00200DD6"/>
    <w:rsid w:val="002031D0"/>
    <w:rsid w:val="00203A52"/>
    <w:rsid w:val="00210821"/>
    <w:rsid w:val="0021097A"/>
    <w:rsid w:val="00212ED1"/>
    <w:rsid w:val="00213AF1"/>
    <w:rsid w:val="00217020"/>
    <w:rsid w:val="00231BEC"/>
    <w:rsid w:val="002323C6"/>
    <w:rsid w:val="002342CA"/>
    <w:rsid w:val="0023444A"/>
    <w:rsid w:val="00236DD8"/>
    <w:rsid w:val="00236F2E"/>
    <w:rsid w:val="0025071E"/>
    <w:rsid w:val="00250FCC"/>
    <w:rsid w:val="00251628"/>
    <w:rsid w:val="002518C3"/>
    <w:rsid w:val="002533CA"/>
    <w:rsid w:val="00253497"/>
    <w:rsid w:val="00260437"/>
    <w:rsid w:val="00260E26"/>
    <w:rsid w:val="00261086"/>
    <w:rsid w:val="002610D9"/>
    <w:rsid w:val="00261732"/>
    <w:rsid w:val="002639D8"/>
    <w:rsid w:val="00266844"/>
    <w:rsid w:val="002704EF"/>
    <w:rsid w:val="00274748"/>
    <w:rsid w:val="00287863"/>
    <w:rsid w:val="00292229"/>
    <w:rsid w:val="00292A9E"/>
    <w:rsid w:val="00292AC1"/>
    <w:rsid w:val="0029396F"/>
    <w:rsid w:val="00294F7A"/>
    <w:rsid w:val="002976CC"/>
    <w:rsid w:val="00297747"/>
    <w:rsid w:val="00297BA7"/>
    <w:rsid w:val="002A229D"/>
    <w:rsid w:val="002A6A57"/>
    <w:rsid w:val="002B17C9"/>
    <w:rsid w:val="002B5DC1"/>
    <w:rsid w:val="002B6C03"/>
    <w:rsid w:val="002B6CE9"/>
    <w:rsid w:val="002C1670"/>
    <w:rsid w:val="002C3C38"/>
    <w:rsid w:val="002C59C2"/>
    <w:rsid w:val="002D4E32"/>
    <w:rsid w:val="002D5651"/>
    <w:rsid w:val="002D57FD"/>
    <w:rsid w:val="002D7B55"/>
    <w:rsid w:val="002D7E03"/>
    <w:rsid w:val="002E5321"/>
    <w:rsid w:val="002F548A"/>
    <w:rsid w:val="00301FAF"/>
    <w:rsid w:val="00302087"/>
    <w:rsid w:val="0031171D"/>
    <w:rsid w:val="003163FE"/>
    <w:rsid w:val="00320C61"/>
    <w:rsid w:val="00325760"/>
    <w:rsid w:val="00332A31"/>
    <w:rsid w:val="0033599D"/>
    <w:rsid w:val="003365FD"/>
    <w:rsid w:val="00337F5B"/>
    <w:rsid w:val="00343C24"/>
    <w:rsid w:val="00345C57"/>
    <w:rsid w:val="0035233E"/>
    <w:rsid w:val="00353715"/>
    <w:rsid w:val="003540B3"/>
    <w:rsid w:val="00355AF3"/>
    <w:rsid w:val="00357133"/>
    <w:rsid w:val="003571AC"/>
    <w:rsid w:val="00361DC0"/>
    <w:rsid w:val="003625A3"/>
    <w:rsid w:val="003640FF"/>
    <w:rsid w:val="003644A5"/>
    <w:rsid w:val="00365302"/>
    <w:rsid w:val="00366D50"/>
    <w:rsid w:val="00375D00"/>
    <w:rsid w:val="0037671D"/>
    <w:rsid w:val="003770A5"/>
    <w:rsid w:val="00380B1A"/>
    <w:rsid w:val="00381DCF"/>
    <w:rsid w:val="0038291B"/>
    <w:rsid w:val="003841B9"/>
    <w:rsid w:val="00384D17"/>
    <w:rsid w:val="00387900"/>
    <w:rsid w:val="00395226"/>
    <w:rsid w:val="003965C1"/>
    <w:rsid w:val="00396EDE"/>
    <w:rsid w:val="003A75BF"/>
    <w:rsid w:val="003B1EAD"/>
    <w:rsid w:val="003B214C"/>
    <w:rsid w:val="003B2640"/>
    <w:rsid w:val="003B2FD3"/>
    <w:rsid w:val="003B3532"/>
    <w:rsid w:val="003C148B"/>
    <w:rsid w:val="003C439A"/>
    <w:rsid w:val="003D15A0"/>
    <w:rsid w:val="003D2E6D"/>
    <w:rsid w:val="003E024B"/>
    <w:rsid w:val="003E1058"/>
    <w:rsid w:val="003E150C"/>
    <w:rsid w:val="003E20DF"/>
    <w:rsid w:val="003E4899"/>
    <w:rsid w:val="003E51E1"/>
    <w:rsid w:val="003F0928"/>
    <w:rsid w:val="003F4B65"/>
    <w:rsid w:val="003F50DF"/>
    <w:rsid w:val="00401540"/>
    <w:rsid w:val="00401928"/>
    <w:rsid w:val="0040367B"/>
    <w:rsid w:val="00404188"/>
    <w:rsid w:val="0041051A"/>
    <w:rsid w:val="00412019"/>
    <w:rsid w:val="004171DA"/>
    <w:rsid w:val="004246DC"/>
    <w:rsid w:val="004247AA"/>
    <w:rsid w:val="004256EB"/>
    <w:rsid w:val="00431839"/>
    <w:rsid w:val="004428AF"/>
    <w:rsid w:val="0044333E"/>
    <w:rsid w:val="004444BA"/>
    <w:rsid w:val="00454594"/>
    <w:rsid w:val="00454F47"/>
    <w:rsid w:val="00456F0A"/>
    <w:rsid w:val="004601D0"/>
    <w:rsid w:val="00460E6D"/>
    <w:rsid w:val="004634A4"/>
    <w:rsid w:val="00467AF0"/>
    <w:rsid w:val="00467DA1"/>
    <w:rsid w:val="00471E77"/>
    <w:rsid w:val="004746F1"/>
    <w:rsid w:val="00476481"/>
    <w:rsid w:val="004765D3"/>
    <w:rsid w:val="00476A6E"/>
    <w:rsid w:val="0048295E"/>
    <w:rsid w:val="00483E6F"/>
    <w:rsid w:val="004912D3"/>
    <w:rsid w:val="00494C13"/>
    <w:rsid w:val="004A0918"/>
    <w:rsid w:val="004A0D93"/>
    <w:rsid w:val="004A10CA"/>
    <w:rsid w:val="004A1870"/>
    <w:rsid w:val="004A1BB2"/>
    <w:rsid w:val="004A231F"/>
    <w:rsid w:val="004A3CE9"/>
    <w:rsid w:val="004A5FFE"/>
    <w:rsid w:val="004C532A"/>
    <w:rsid w:val="004C7C3F"/>
    <w:rsid w:val="004D043B"/>
    <w:rsid w:val="004D0530"/>
    <w:rsid w:val="004D1C03"/>
    <w:rsid w:val="004D5C9E"/>
    <w:rsid w:val="004E0060"/>
    <w:rsid w:val="004E2A3C"/>
    <w:rsid w:val="004E39F6"/>
    <w:rsid w:val="004F1FCA"/>
    <w:rsid w:val="004F5AAE"/>
    <w:rsid w:val="004F6CA7"/>
    <w:rsid w:val="005005C8"/>
    <w:rsid w:val="00506097"/>
    <w:rsid w:val="005064DE"/>
    <w:rsid w:val="00506782"/>
    <w:rsid w:val="0051009A"/>
    <w:rsid w:val="005112E1"/>
    <w:rsid w:val="0051693B"/>
    <w:rsid w:val="005235EB"/>
    <w:rsid w:val="00524AA8"/>
    <w:rsid w:val="005302CF"/>
    <w:rsid w:val="0053431D"/>
    <w:rsid w:val="005407C3"/>
    <w:rsid w:val="00541939"/>
    <w:rsid w:val="00544387"/>
    <w:rsid w:val="005466F2"/>
    <w:rsid w:val="00546C7C"/>
    <w:rsid w:val="0055369D"/>
    <w:rsid w:val="005551F4"/>
    <w:rsid w:val="005574A4"/>
    <w:rsid w:val="00557EBE"/>
    <w:rsid w:val="005605D7"/>
    <w:rsid w:val="00564124"/>
    <w:rsid w:val="00564B33"/>
    <w:rsid w:val="00564F78"/>
    <w:rsid w:val="005723E8"/>
    <w:rsid w:val="00572BA5"/>
    <w:rsid w:val="005759E0"/>
    <w:rsid w:val="00576BF1"/>
    <w:rsid w:val="00581DD8"/>
    <w:rsid w:val="00583350"/>
    <w:rsid w:val="005940C0"/>
    <w:rsid w:val="00596953"/>
    <w:rsid w:val="00596DFB"/>
    <w:rsid w:val="0059752A"/>
    <w:rsid w:val="005A17D2"/>
    <w:rsid w:val="005A1CD7"/>
    <w:rsid w:val="005A3132"/>
    <w:rsid w:val="005A5B23"/>
    <w:rsid w:val="005A7A29"/>
    <w:rsid w:val="005B13F2"/>
    <w:rsid w:val="005B1FD5"/>
    <w:rsid w:val="005D32AE"/>
    <w:rsid w:val="005D54C8"/>
    <w:rsid w:val="005E2487"/>
    <w:rsid w:val="005E269F"/>
    <w:rsid w:val="005E5C58"/>
    <w:rsid w:val="005F1449"/>
    <w:rsid w:val="005F383D"/>
    <w:rsid w:val="005F6049"/>
    <w:rsid w:val="005F72AD"/>
    <w:rsid w:val="0061023C"/>
    <w:rsid w:val="00610549"/>
    <w:rsid w:val="00611242"/>
    <w:rsid w:val="006137AC"/>
    <w:rsid w:val="006139B5"/>
    <w:rsid w:val="0061448B"/>
    <w:rsid w:val="00617C38"/>
    <w:rsid w:val="00620159"/>
    <w:rsid w:val="00623454"/>
    <w:rsid w:val="00624E86"/>
    <w:rsid w:val="00625787"/>
    <w:rsid w:val="00631E20"/>
    <w:rsid w:val="00633688"/>
    <w:rsid w:val="006346DE"/>
    <w:rsid w:val="00636172"/>
    <w:rsid w:val="00641F63"/>
    <w:rsid w:val="00652B9E"/>
    <w:rsid w:val="00653392"/>
    <w:rsid w:val="00653937"/>
    <w:rsid w:val="00662C93"/>
    <w:rsid w:val="006656D3"/>
    <w:rsid w:val="006732D6"/>
    <w:rsid w:val="00673895"/>
    <w:rsid w:val="00674AA6"/>
    <w:rsid w:val="006769E0"/>
    <w:rsid w:val="006820E0"/>
    <w:rsid w:val="00683203"/>
    <w:rsid w:val="006966B7"/>
    <w:rsid w:val="006A10B2"/>
    <w:rsid w:val="006A2570"/>
    <w:rsid w:val="006A5DA2"/>
    <w:rsid w:val="006B227D"/>
    <w:rsid w:val="006B4324"/>
    <w:rsid w:val="006C2964"/>
    <w:rsid w:val="006C5972"/>
    <w:rsid w:val="006C6735"/>
    <w:rsid w:val="006D3417"/>
    <w:rsid w:val="006E1DAF"/>
    <w:rsid w:val="006E3589"/>
    <w:rsid w:val="006E3DC5"/>
    <w:rsid w:val="006E5375"/>
    <w:rsid w:val="006E5846"/>
    <w:rsid w:val="007066C8"/>
    <w:rsid w:val="007075B9"/>
    <w:rsid w:val="007136C3"/>
    <w:rsid w:val="00723281"/>
    <w:rsid w:val="00723E22"/>
    <w:rsid w:val="00734BB9"/>
    <w:rsid w:val="007369DF"/>
    <w:rsid w:val="007371D8"/>
    <w:rsid w:val="007400A9"/>
    <w:rsid w:val="007632B9"/>
    <w:rsid w:val="007675F0"/>
    <w:rsid w:val="00770B50"/>
    <w:rsid w:val="0077147D"/>
    <w:rsid w:val="00772881"/>
    <w:rsid w:val="007743EC"/>
    <w:rsid w:val="00776451"/>
    <w:rsid w:val="00777DB7"/>
    <w:rsid w:val="00784405"/>
    <w:rsid w:val="00790FE3"/>
    <w:rsid w:val="007936AC"/>
    <w:rsid w:val="007A0847"/>
    <w:rsid w:val="007A38A9"/>
    <w:rsid w:val="007A5524"/>
    <w:rsid w:val="007A6430"/>
    <w:rsid w:val="007A6622"/>
    <w:rsid w:val="007B09A4"/>
    <w:rsid w:val="007B1BF9"/>
    <w:rsid w:val="007B3184"/>
    <w:rsid w:val="007B67F0"/>
    <w:rsid w:val="007B6FA0"/>
    <w:rsid w:val="007B735B"/>
    <w:rsid w:val="007C01D9"/>
    <w:rsid w:val="007C19BF"/>
    <w:rsid w:val="007C399B"/>
    <w:rsid w:val="007C486D"/>
    <w:rsid w:val="007C6A84"/>
    <w:rsid w:val="007C708F"/>
    <w:rsid w:val="007D0ADD"/>
    <w:rsid w:val="007D0DC7"/>
    <w:rsid w:val="007D650C"/>
    <w:rsid w:val="007D6E42"/>
    <w:rsid w:val="007E35BB"/>
    <w:rsid w:val="007E3FB6"/>
    <w:rsid w:val="007E5A63"/>
    <w:rsid w:val="007E7C20"/>
    <w:rsid w:val="007F0B70"/>
    <w:rsid w:val="007F5BF0"/>
    <w:rsid w:val="007F692F"/>
    <w:rsid w:val="008015B5"/>
    <w:rsid w:val="00807658"/>
    <w:rsid w:val="008147AD"/>
    <w:rsid w:val="00816743"/>
    <w:rsid w:val="00820922"/>
    <w:rsid w:val="00822D70"/>
    <w:rsid w:val="0082303D"/>
    <w:rsid w:val="00823157"/>
    <w:rsid w:val="008407FE"/>
    <w:rsid w:val="00843F5A"/>
    <w:rsid w:val="0084483C"/>
    <w:rsid w:val="008451CF"/>
    <w:rsid w:val="00850B39"/>
    <w:rsid w:val="00852A6D"/>
    <w:rsid w:val="008533BF"/>
    <w:rsid w:val="008539B2"/>
    <w:rsid w:val="00861EE8"/>
    <w:rsid w:val="00862ED9"/>
    <w:rsid w:val="008638EB"/>
    <w:rsid w:val="008652C3"/>
    <w:rsid w:val="00865FA8"/>
    <w:rsid w:val="00875B4F"/>
    <w:rsid w:val="00881105"/>
    <w:rsid w:val="00887007"/>
    <w:rsid w:val="00892BE0"/>
    <w:rsid w:val="00892D28"/>
    <w:rsid w:val="008938F4"/>
    <w:rsid w:val="00896F6A"/>
    <w:rsid w:val="008A08B0"/>
    <w:rsid w:val="008A2D4D"/>
    <w:rsid w:val="008A39AA"/>
    <w:rsid w:val="008A4C66"/>
    <w:rsid w:val="008B0129"/>
    <w:rsid w:val="008B10A7"/>
    <w:rsid w:val="008B19E3"/>
    <w:rsid w:val="008C34E9"/>
    <w:rsid w:val="008C7751"/>
    <w:rsid w:val="008D1F4C"/>
    <w:rsid w:val="008D45D8"/>
    <w:rsid w:val="008D7759"/>
    <w:rsid w:val="008D7BA7"/>
    <w:rsid w:val="008E2806"/>
    <w:rsid w:val="008E50CE"/>
    <w:rsid w:val="008E7FE6"/>
    <w:rsid w:val="008F71D9"/>
    <w:rsid w:val="008F7CA0"/>
    <w:rsid w:val="0090051A"/>
    <w:rsid w:val="009101EB"/>
    <w:rsid w:val="00916C47"/>
    <w:rsid w:val="00923A01"/>
    <w:rsid w:val="0092465E"/>
    <w:rsid w:val="00926947"/>
    <w:rsid w:val="009276F2"/>
    <w:rsid w:val="009332CB"/>
    <w:rsid w:val="00933B44"/>
    <w:rsid w:val="00937C3D"/>
    <w:rsid w:val="0094226F"/>
    <w:rsid w:val="00942582"/>
    <w:rsid w:val="009427FF"/>
    <w:rsid w:val="00945972"/>
    <w:rsid w:val="00951462"/>
    <w:rsid w:val="009536BA"/>
    <w:rsid w:val="0095664F"/>
    <w:rsid w:val="00956E19"/>
    <w:rsid w:val="00957260"/>
    <w:rsid w:val="00960631"/>
    <w:rsid w:val="0096293A"/>
    <w:rsid w:val="00966755"/>
    <w:rsid w:val="00970336"/>
    <w:rsid w:val="00972511"/>
    <w:rsid w:val="00973014"/>
    <w:rsid w:val="0097339B"/>
    <w:rsid w:val="00975EAB"/>
    <w:rsid w:val="00977069"/>
    <w:rsid w:val="00980398"/>
    <w:rsid w:val="009849F6"/>
    <w:rsid w:val="00986D41"/>
    <w:rsid w:val="00991381"/>
    <w:rsid w:val="00991BFE"/>
    <w:rsid w:val="009933DE"/>
    <w:rsid w:val="00994F07"/>
    <w:rsid w:val="009976AC"/>
    <w:rsid w:val="009A341A"/>
    <w:rsid w:val="009A44DC"/>
    <w:rsid w:val="009A5400"/>
    <w:rsid w:val="009B33F0"/>
    <w:rsid w:val="009C33BF"/>
    <w:rsid w:val="009C4A08"/>
    <w:rsid w:val="009C5C77"/>
    <w:rsid w:val="009D1812"/>
    <w:rsid w:val="009D1C60"/>
    <w:rsid w:val="009D41CD"/>
    <w:rsid w:val="009D6A66"/>
    <w:rsid w:val="009E0EE2"/>
    <w:rsid w:val="009E497C"/>
    <w:rsid w:val="009F235C"/>
    <w:rsid w:val="00A005FA"/>
    <w:rsid w:val="00A05A6F"/>
    <w:rsid w:val="00A05BD6"/>
    <w:rsid w:val="00A067D5"/>
    <w:rsid w:val="00A070E8"/>
    <w:rsid w:val="00A169EB"/>
    <w:rsid w:val="00A205C1"/>
    <w:rsid w:val="00A21376"/>
    <w:rsid w:val="00A2609B"/>
    <w:rsid w:val="00A315EB"/>
    <w:rsid w:val="00A36824"/>
    <w:rsid w:val="00A40840"/>
    <w:rsid w:val="00A52D26"/>
    <w:rsid w:val="00A5358C"/>
    <w:rsid w:val="00A55902"/>
    <w:rsid w:val="00A601D9"/>
    <w:rsid w:val="00A6033D"/>
    <w:rsid w:val="00A61878"/>
    <w:rsid w:val="00A61F49"/>
    <w:rsid w:val="00A6203A"/>
    <w:rsid w:val="00A64FE4"/>
    <w:rsid w:val="00A71C40"/>
    <w:rsid w:val="00A74319"/>
    <w:rsid w:val="00A76983"/>
    <w:rsid w:val="00A77337"/>
    <w:rsid w:val="00A806BB"/>
    <w:rsid w:val="00A83009"/>
    <w:rsid w:val="00A85BDA"/>
    <w:rsid w:val="00A9013D"/>
    <w:rsid w:val="00A94063"/>
    <w:rsid w:val="00A95A7A"/>
    <w:rsid w:val="00A97EDD"/>
    <w:rsid w:val="00AA189F"/>
    <w:rsid w:val="00AA2FFA"/>
    <w:rsid w:val="00AB0860"/>
    <w:rsid w:val="00AB30E5"/>
    <w:rsid w:val="00AC001B"/>
    <w:rsid w:val="00AC029F"/>
    <w:rsid w:val="00AC05AA"/>
    <w:rsid w:val="00AC1022"/>
    <w:rsid w:val="00AD43D1"/>
    <w:rsid w:val="00AD59A7"/>
    <w:rsid w:val="00AD7497"/>
    <w:rsid w:val="00AE5120"/>
    <w:rsid w:val="00AE533B"/>
    <w:rsid w:val="00B04D00"/>
    <w:rsid w:val="00B17F26"/>
    <w:rsid w:val="00B26CD0"/>
    <w:rsid w:val="00B27971"/>
    <w:rsid w:val="00B32EC0"/>
    <w:rsid w:val="00B42358"/>
    <w:rsid w:val="00B4315C"/>
    <w:rsid w:val="00B458A3"/>
    <w:rsid w:val="00B56416"/>
    <w:rsid w:val="00B60699"/>
    <w:rsid w:val="00B63841"/>
    <w:rsid w:val="00B63C2F"/>
    <w:rsid w:val="00B663EA"/>
    <w:rsid w:val="00B70FA7"/>
    <w:rsid w:val="00B75221"/>
    <w:rsid w:val="00B809CC"/>
    <w:rsid w:val="00B81317"/>
    <w:rsid w:val="00B9145E"/>
    <w:rsid w:val="00B934C1"/>
    <w:rsid w:val="00BA0AAF"/>
    <w:rsid w:val="00BA5929"/>
    <w:rsid w:val="00BA7BB4"/>
    <w:rsid w:val="00BB1325"/>
    <w:rsid w:val="00BB53B0"/>
    <w:rsid w:val="00BB7BC6"/>
    <w:rsid w:val="00BC1BC5"/>
    <w:rsid w:val="00BC1C63"/>
    <w:rsid w:val="00BC2878"/>
    <w:rsid w:val="00BC2DA9"/>
    <w:rsid w:val="00BC4D14"/>
    <w:rsid w:val="00BC6FAE"/>
    <w:rsid w:val="00BC799C"/>
    <w:rsid w:val="00BD25C8"/>
    <w:rsid w:val="00BD6838"/>
    <w:rsid w:val="00BD6B2F"/>
    <w:rsid w:val="00BE46A5"/>
    <w:rsid w:val="00BE4773"/>
    <w:rsid w:val="00BE6178"/>
    <w:rsid w:val="00BF199E"/>
    <w:rsid w:val="00BF4C9C"/>
    <w:rsid w:val="00BF678E"/>
    <w:rsid w:val="00BF6EC3"/>
    <w:rsid w:val="00C04820"/>
    <w:rsid w:val="00C06C8D"/>
    <w:rsid w:val="00C0712B"/>
    <w:rsid w:val="00C13108"/>
    <w:rsid w:val="00C1506F"/>
    <w:rsid w:val="00C15220"/>
    <w:rsid w:val="00C270E7"/>
    <w:rsid w:val="00C30EFF"/>
    <w:rsid w:val="00C32171"/>
    <w:rsid w:val="00C329A0"/>
    <w:rsid w:val="00C35D58"/>
    <w:rsid w:val="00C376E3"/>
    <w:rsid w:val="00C37C5A"/>
    <w:rsid w:val="00C43495"/>
    <w:rsid w:val="00C53B33"/>
    <w:rsid w:val="00C56EE7"/>
    <w:rsid w:val="00C57DA0"/>
    <w:rsid w:val="00C60A9E"/>
    <w:rsid w:val="00C70031"/>
    <w:rsid w:val="00C74BF7"/>
    <w:rsid w:val="00C77D43"/>
    <w:rsid w:val="00C84D2F"/>
    <w:rsid w:val="00C8725E"/>
    <w:rsid w:val="00C9363B"/>
    <w:rsid w:val="00C942B7"/>
    <w:rsid w:val="00C948B6"/>
    <w:rsid w:val="00C96A91"/>
    <w:rsid w:val="00C96D6A"/>
    <w:rsid w:val="00C97A86"/>
    <w:rsid w:val="00CA1935"/>
    <w:rsid w:val="00CA60C9"/>
    <w:rsid w:val="00CB05EE"/>
    <w:rsid w:val="00CB13F9"/>
    <w:rsid w:val="00CB339C"/>
    <w:rsid w:val="00CB6BC1"/>
    <w:rsid w:val="00CC14A5"/>
    <w:rsid w:val="00CC1E73"/>
    <w:rsid w:val="00CD31DE"/>
    <w:rsid w:val="00CD690F"/>
    <w:rsid w:val="00CD7E17"/>
    <w:rsid w:val="00CE00E3"/>
    <w:rsid w:val="00CE1C9E"/>
    <w:rsid w:val="00CE24A5"/>
    <w:rsid w:val="00CE2B28"/>
    <w:rsid w:val="00CE75F2"/>
    <w:rsid w:val="00CE7F3A"/>
    <w:rsid w:val="00CF4BB4"/>
    <w:rsid w:val="00D007D9"/>
    <w:rsid w:val="00D00C09"/>
    <w:rsid w:val="00D01439"/>
    <w:rsid w:val="00D04DCC"/>
    <w:rsid w:val="00D10A29"/>
    <w:rsid w:val="00D136BB"/>
    <w:rsid w:val="00D13904"/>
    <w:rsid w:val="00D13C7E"/>
    <w:rsid w:val="00D14283"/>
    <w:rsid w:val="00D15C6B"/>
    <w:rsid w:val="00D20B22"/>
    <w:rsid w:val="00D234FA"/>
    <w:rsid w:val="00D24731"/>
    <w:rsid w:val="00D24919"/>
    <w:rsid w:val="00D45DBA"/>
    <w:rsid w:val="00D465F6"/>
    <w:rsid w:val="00D50020"/>
    <w:rsid w:val="00D50ACD"/>
    <w:rsid w:val="00D5579A"/>
    <w:rsid w:val="00D56581"/>
    <w:rsid w:val="00D569C3"/>
    <w:rsid w:val="00D62C8F"/>
    <w:rsid w:val="00D63DB2"/>
    <w:rsid w:val="00D659D9"/>
    <w:rsid w:val="00D7193C"/>
    <w:rsid w:val="00D72898"/>
    <w:rsid w:val="00D74F72"/>
    <w:rsid w:val="00D775FC"/>
    <w:rsid w:val="00D80BF9"/>
    <w:rsid w:val="00D82AD0"/>
    <w:rsid w:val="00D850EB"/>
    <w:rsid w:val="00D914F7"/>
    <w:rsid w:val="00D943FA"/>
    <w:rsid w:val="00DA27BD"/>
    <w:rsid w:val="00DA6345"/>
    <w:rsid w:val="00DB0036"/>
    <w:rsid w:val="00DB0A93"/>
    <w:rsid w:val="00DB5ECF"/>
    <w:rsid w:val="00DB6014"/>
    <w:rsid w:val="00DC52CF"/>
    <w:rsid w:val="00DC62F8"/>
    <w:rsid w:val="00DD0276"/>
    <w:rsid w:val="00DD2368"/>
    <w:rsid w:val="00DD2D42"/>
    <w:rsid w:val="00DD3036"/>
    <w:rsid w:val="00DD7B78"/>
    <w:rsid w:val="00DE0DE3"/>
    <w:rsid w:val="00DF0804"/>
    <w:rsid w:val="00DF66E9"/>
    <w:rsid w:val="00E10B66"/>
    <w:rsid w:val="00E1668E"/>
    <w:rsid w:val="00E213D2"/>
    <w:rsid w:val="00E23DC2"/>
    <w:rsid w:val="00E31C81"/>
    <w:rsid w:val="00E31D32"/>
    <w:rsid w:val="00E3279D"/>
    <w:rsid w:val="00E34CCC"/>
    <w:rsid w:val="00E353E5"/>
    <w:rsid w:val="00E46E7A"/>
    <w:rsid w:val="00E60159"/>
    <w:rsid w:val="00E61D53"/>
    <w:rsid w:val="00E62269"/>
    <w:rsid w:val="00E679A6"/>
    <w:rsid w:val="00E72D0C"/>
    <w:rsid w:val="00E74DD6"/>
    <w:rsid w:val="00E80993"/>
    <w:rsid w:val="00E81F7C"/>
    <w:rsid w:val="00E82D6D"/>
    <w:rsid w:val="00E86343"/>
    <w:rsid w:val="00E941B9"/>
    <w:rsid w:val="00E94E5C"/>
    <w:rsid w:val="00E9717B"/>
    <w:rsid w:val="00EA08C8"/>
    <w:rsid w:val="00EA3C7A"/>
    <w:rsid w:val="00EC5401"/>
    <w:rsid w:val="00EC5EE0"/>
    <w:rsid w:val="00EC7D99"/>
    <w:rsid w:val="00ED11B2"/>
    <w:rsid w:val="00ED2D99"/>
    <w:rsid w:val="00ED38DB"/>
    <w:rsid w:val="00ED422D"/>
    <w:rsid w:val="00ED74F8"/>
    <w:rsid w:val="00EE029E"/>
    <w:rsid w:val="00EE3B60"/>
    <w:rsid w:val="00EE4A9B"/>
    <w:rsid w:val="00EE5A5D"/>
    <w:rsid w:val="00EF3E4C"/>
    <w:rsid w:val="00EF7646"/>
    <w:rsid w:val="00F042EA"/>
    <w:rsid w:val="00F062D7"/>
    <w:rsid w:val="00F109F7"/>
    <w:rsid w:val="00F10D20"/>
    <w:rsid w:val="00F14420"/>
    <w:rsid w:val="00F15CAE"/>
    <w:rsid w:val="00F168D7"/>
    <w:rsid w:val="00F2427E"/>
    <w:rsid w:val="00F24E53"/>
    <w:rsid w:val="00F257B7"/>
    <w:rsid w:val="00F268E3"/>
    <w:rsid w:val="00F2777D"/>
    <w:rsid w:val="00F30213"/>
    <w:rsid w:val="00F30F64"/>
    <w:rsid w:val="00F352E7"/>
    <w:rsid w:val="00F37B02"/>
    <w:rsid w:val="00F5137F"/>
    <w:rsid w:val="00F51964"/>
    <w:rsid w:val="00F5430A"/>
    <w:rsid w:val="00F55524"/>
    <w:rsid w:val="00F61965"/>
    <w:rsid w:val="00F6353C"/>
    <w:rsid w:val="00F74224"/>
    <w:rsid w:val="00F75F0C"/>
    <w:rsid w:val="00F90234"/>
    <w:rsid w:val="00F93F38"/>
    <w:rsid w:val="00F94346"/>
    <w:rsid w:val="00F947FC"/>
    <w:rsid w:val="00F94AD3"/>
    <w:rsid w:val="00FA10C8"/>
    <w:rsid w:val="00FA4503"/>
    <w:rsid w:val="00FA7E24"/>
    <w:rsid w:val="00FB0EBD"/>
    <w:rsid w:val="00FB1193"/>
    <w:rsid w:val="00FB1266"/>
    <w:rsid w:val="00FB1911"/>
    <w:rsid w:val="00FB4FA6"/>
    <w:rsid w:val="00FC367A"/>
    <w:rsid w:val="00FC43BE"/>
    <w:rsid w:val="00FC43FE"/>
    <w:rsid w:val="00FD08A4"/>
    <w:rsid w:val="00FD3844"/>
    <w:rsid w:val="00FD5909"/>
    <w:rsid w:val="00FD63FF"/>
    <w:rsid w:val="00FD6906"/>
    <w:rsid w:val="00FD794E"/>
    <w:rsid w:val="00FE4C82"/>
    <w:rsid w:val="00FE6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C98A"/>
  <w15:docId w15:val="{653710F7-F0E4-4CC8-BBFA-7FCE356E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D08A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F947FC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left="5" w:right="24" w:firstLine="710"/>
      <w:jc w:val="both"/>
      <w:outlineLvl w:val="0"/>
    </w:pPr>
    <w:rPr>
      <w:color w:val="000000"/>
      <w:spacing w:val="3"/>
    </w:rPr>
  </w:style>
  <w:style w:type="paragraph" w:styleId="20">
    <w:name w:val="heading 2"/>
    <w:basedOn w:val="a1"/>
    <w:next w:val="a1"/>
    <w:link w:val="21"/>
    <w:qFormat/>
    <w:rsid w:val="00F947FC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i/>
      <w:iCs/>
      <w:color w:val="FF00FF"/>
      <w:sz w:val="20"/>
      <w:szCs w:val="20"/>
    </w:rPr>
  </w:style>
  <w:style w:type="paragraph" w:styleId="3">
    <w:name w:val="heading 3"/>
    <w:basedOn w:val="a1"/>
    <w:next w:val="a1"/>
    <w:link w:val="30"/>
    <w:qFormat/>
    <w:rsid w:val="00F947FC"/>
    <w:pPr>
      <w:keepNext/>
      <w:widowControl w:val="0"/>
      <w:shd w:val="clear" w:color="auto" w:fill="FFFFFF"/>
      <w:autoSpaceDE w:val="0"/>
      <w:autoSpaceDN w:val="0"/>
      <w:adjustRightInd w:val="0"/>
      <w:spacing w:before="552" w:line="274" w:lineRule="exact"/>
      <w:ind w:left="48"/>
      <w:outlineLvl w:val="2"/>
    </w:pPr>
    <w:rPr>
      <w:b/>
      <w:bCs/>
      <w:color w:val="000000"/>
      <w:spacing w:val="7"/>
      <w:sz w:val="23"/>
      <w:szCs w:val="23"/>
    </w:rPr>
  </w:style>
  <w:style w:type="paragraph" w:styleId="4">
    <w:name w:val="heading 4"/>
    <w:basedOn w:val="a1"/>
    <w:next w:val="a1"/>
    <w:link w:val="40"/>
    <w:qFormat/>
    <w:rsid w:val="00F947FC"/>
    <w:pPr>
      <w:keepNext/>
      <w:shd w:val="clear" w:color="auto" w:fill="FFFFFF"/>
      <w:ind w:firstLine="709"/>
      <w:jc w:val="center"/>
      <w:outlineLvl w:val="3"/>
    </w:pPr>
    <w:rPr>
      <w:b/>
      <w:bCs/>
      <w:szCs w:val="23"/>
    </w:rPr>
  </w:style>
  <w:style w:type="paragraph" w:styleId="5">
    <w:name w:val="heading 5"/>
    <w:basedOn w:val="a1"/>
    <w:next w:val="a1"/>
    <w:link w:val="50"/>
    <w:qFormat/>
    <w:rsid w:val="00F947FC"/>
    <w:pPr>
      <w:keepNext/>
      <w:shd w:val="clear" w:color="auto" w:fill="FFFFFF"/>
      <w:jc w:val="center"/>
      <w:outlineLvl w:val="4"/>
    </w:pPr>
    <w:rPr>
      <w:b/>
      <w:bCs/>
    </w:rPr>
  </w:style>
  <w:style w:type="paragraph" w:styleId="6">
    <w:name w:val="heading 6"/>
    <w:basedOn w:val="a1"/>
    <w:next w:val="a1"/>
    <w:link w:val="60"/>
    <w:qFormat/>
    <w:rsid w:val="00F947FC"/>
    <w:pPr>
      <w:keepNext/>
      <w:shd w:val="clear" w:color="auto" w:fill="FFFFFF"/>
      <w:ind w:firstLine="709"/>
      <w:jc w:val="both"/>
      <w:outlineLvl w:val="5"/>
    </w:pPr>
    <w:rPr>
      <w:b/>
      <w:bCs/>
      <w:i/>
      <w:iCs/>
    </w:rPr>
  </w:style>
  <w:style w:type="paragraph" w:styleId="7">
    <w:name w:val="heading 7"/>
    <w:basedOn w:val="a1"/>
    <w:next w:val="a1"/>
    <w:link w:val="70"/>
    <w:qFormat/>
    <w:rsid w:val="00F947FC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F947FC"/>
    <w:pPr>
      <w:keepNext/>
      <w:shd w:val="clear" w:color="auto" w:fill="FFFFFF"/>
      <w:ind w:firstLine="709"/>
      <w:jc w:val="both"/>
      <w:outlineLvl w:val="7"/>
    </w:pPr>
    <w:rPr>
      <w:b/>
      <w:bCs/>
      <w:color w:val="FF0000"/>
      <w:szCs w:val="23"/>
    </w:rPr>
  </w:style>
  <w:style w:type="paragraph" w:styleId="9">
    <w:name w:val="heading 9"/>
    <w:basedOn w:val="a1"/>
    <w:next w:val="a1"/>
    <w:link w:val="90"/>
    <w:qFormat/>
    <w:rsid w:val="00F947FC"/>
    <w:pPr>
      <w:keepNext/>
      <w:shd w:val="clear" w:color="auto" w:fill="FFFFFF"/>
      <w:jc w:val="center"/>
      <w:outlineLvl w:val="8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947FC"/>
    <w:rPr>
      <w:rFonts w:ascii="Times New Roman" w:eastAsia="Times New Roman" w:hAnsi="Times New Roman" w:cs="Times New Roman"/>
      <w:color w:val="000000"/>
      <w:spacing w:val="3"/>
      <w:sz w:val="24"/>
      <w:szCs w:val="24"/>
      <w:shd w:val="clear" w:color="auto" w:fill="FFFFFF"/>
      <w:lang w:eastAsia="ru-RU"/>
    </w:rPr>
  </w:style>
  <w:style w:type="character" w:customStyle="1" w:styleId="21">
    <w:name w:val="Заголовок 2 Знак"/>
    <w:link w:val="20"/>
    <w:rsid w:val="00F947FC"/>
    <w:rPr>
      <w:rFonts w:ascii="Times New Roman" w:eastAsia="Times New Roman" w:hAnsi="Times New Roman" w:cs="Times New Roman"/>
      <w:i/>
      <w:iCs/>
      <w:color w:val="FF00FF"/>
      <w:sz w:val="20"/>
      <w:szCs w:val="20"/>
      <w:shd w:val="clear" w:color="auto" w:fill="FFFFFF"/>
      <w:lang w:eastAsia="ru-RU"/>
    </w:rPr>
  </w:style>
  <w:style w:type="character" w:customStyle="1" w:styleId="30">
    <w:name w:val="Заголовок 3 Знак"/>
    <w:link w:val="3"/>
    <w:rsid w:val="00F947FC"/>
    <w:rPr>
      <w:rFonts w:ascii="Times New Roman" w:eastAsia="Times New Roman" w:hAnsi="Times New Roman" w:cs="Times New Roman"/>
      <w:b/>
      <w:bCs/>
      <w:color w:val="000000"/>
      <w:spacing w:val="7"/>
      <w:sz w:val="23"/>
      <w:szCs w:val="23"/>
      <w:shd w:val="clear" w:color="auto" w:fill="FFFFFF"/>
      <w:lang w:eastAsia="ru-RU"/>
    </w:rPr>
  </w:style>
  <w:style w:type="character" w:customStyle="1" w:styleId="40">
    <w:name w:val="Заголовок 4 Знак"/>
    <w:link w:val="4"/>
    <w:rsid w:val="00F947FC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ru-RU"/>
    </w:rPr>
  </w:style>
  <w:style w:type="character" w:customStyle="1" w:styleId="50">
    <w:name w:val="Заголовок 5 Знак"/>
    <w:link w:val="5"/>
    <w:rsid w:val="00F947FC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link w:val="6"/>
    <w:rsid w:val="00F947FC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link w:val="7"/>
    <w:rsid w:val="00F947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947FC"/>
    <w:rPr>
      <w:rFonts w:ascii="Times New Roman" w:eastAsia="Times New Roman" w:hAnsi="Times New Roman" w:cs="Times New Roman"/>
      <w:b/>
      <w:bCs/>
      <w:color w:val="FF0000"/>
      <w:sz w:val="24"/>
      <w:szCs w:val="23"/>
      <w:shd w:val="clear" w:color="auto" w:fill="FFFFFF"/>
      <w:lang w:eastAsia="ru-RU"/>
    </w:rPr>
  </w:style>
  <w:style w:type="character" w:customStyle="1" w:styleId="90">
    <w:name w:val="Заголовок 9 Знак"/>
    <w:link w:val="9"/>
    <w:rsid w:val="00F947F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5">
    <w:name w:val="Body Text Indent"/>
    <w:basedOn w:val="a1"/>
    <w:link w:val="a6"/>
    <w:rsid w:val="00F947FC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10" w:firstLine="710"/>
      <w:jc w:val="both"/>
    </w:pPr>
    <w:rPr>
      <w:color w:val="FF00FF"/>
      <w:spacing w:val="2"/>
    </w:rPr>
  </w:style>
  <w:style w:type="character" w:customStyle="1" w:styleId="a6">
    <w:name w:val="Основной текст с отступом Знак"/>
    <w:link w:val="a5"/>
    <w:rsid w:val="00F947FC"/>
    <w:rPr>
      <w:rFonts w:ascii="Times New Roman" w:eastAsia="Times New Roman" w:hAnsi="Times New Roman" w:cs="Times New Roman"/>
      <w:color w:val="FF00FF"/>
      <w:spacing w:val="2"/>
      <w:sz w:val="24"/>
      <w:szCs w:val="24"/>
      <w:shd w:val="clear" w:color="auto" w:fill="FFFFFF"/>
      <w:lang w:eastAsia="ru-RU"/>
    </w:rPr>
  </w:style>
  <w:style w:type="paragraph" w:styleId="a7">
    <w:name w:val="Block Text"/>
    <w:basedOn w:val="a1"/>
    <w:rsid w:val="00F947FC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5" w:right="24" w:firstLine="710"/>
      <w:jc w:val="both"/>
    </w:pPr>
    <w:rPr>
      <w:color w:val="FF0000"/>
      <w:spacing w:val="3"/>
    </w:rPr>
  </w:style>
  <w:style w:type="paragraph" w:styleId="22">
    <w:name w:val="Body Text Indent 2"/>
    <w:basedOn w:val="a1"/>
    <w:link w:val="23"/>
    <w:rsid w:val="00F947FC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710"/>
      <w:jc w:val="both"/>
    </w:pPr>
    <w:rPr>
      <w:color w:val="FF00FF"/>
    </w:rPr>
  </w:style>
  <w:style w:type="character" w:customStyle="1" w:styleId="23">
    <w:name w:val="Основной текст с отступом 2 Знак"/>
    <w:link w:val="22"/>
    <w:rsid w:val="00F947FC"/>
    <w:rPr>
      <w:rFonts w:ascii="Times New Roman" w:eastAsia="Times New Roman" w:hAnsi="Times New Roman" w:cs="Times New Roman"/>
      <w:color w:val="FF00FF"/>
      <w:sz w:val="24"/>
      <w:szCs w:val="24"/>
      <w:shd w:val="clear" w:color="auto" w:fill="FFFFFF"/>
      <w:lang w:eastAsia="ru-RU"/>
    </w:rPr>
  </w:style>
  <w:style w:type="paragraph" w:styleId="a8">
    <w:name w:val="Body Text"/>
    <w:aliases w:val="body text"/>
    <w:basedOn w:val="a1"/>
    <w:link w:val="a9"/>
    <w:rsid w:val="00F947FC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line="274" w:lineRule="exact"/>
      <w:jc w:val="both"/>
    </w:pPr>
    <w:rPr>
      <w:szCs w:val="20"/>
    </w:rPr>
  </w:style>
  <w:style w:type="character" w:customStyle="1" w:styleId="a9">
    <w:name w:val="Основной текст Знак"/>
    <w:aliases w:val="body text Знак"/>
    <w:link w:val="a8"/>
    <w:rsid w:val="00F947F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31">
    <w:name w:val="Body Text Indent 3"/>
    <w:basedOn w:val="a1"/>
    <w:link w:val="32"/>
    <w:rsid w:val="00F947FC"/>
    <w:pPr>
      <w:widowControl w:val="0"/>
      <w:shd w:val="clear" w:color="auto" w:fill="FFFFFF"/>
      <w:tabs>
        <w:tab w:val="left" w:pos="1387"/>
      </w:tabs>
      <w:autoSpaceDE w:val="0"/>
      <w:autoSpaceDN w:val="0"/>
      <w:adjustRightInd w:val="0"/>
      <w:spacing w:before="5" w:line="312" w:lineRule="exact"/>
      <w:ind w:left="19" w:firstLine="782"/>
      <w:jc w:val="both"/>
    </w:pPr>
    <w:rPr>
      <w:color w:val="000000"/>
    </w:rPr>
  </w:style>
  <w:style w:type="character" w:customStyle="1" w:styleId="32">
    <w:name w:val="Основной текст с отступом 3 Знак"/>
    <w:link w:val="31"/>
    <w:rsid w:val="00F947FC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a">
    <w:name w:val="header"/>
    <w:basedOn w:val="a1"/>
    <w:link w:val="ab"/>
    <w:rsid w:val="00F947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94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rsid w:val="00F947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947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2"/>
    <w:rsid w:val="00F947FC"/>
  </w:style>
  <w:style w:type="paragraph" w:styleId="24">
    <w:name w:val="Body Text 2"/>
    <w:basedOn w:val="a1"/>
    <w:link w:val="25"/>
    <w:rsid w:val="00F947FC"/>
    <w:pPr>
      <w:shd w:val="clear" w:color="auto" w:fill="FFFFFF"/>
      <w:jc w:val="center"/>
    </w:pPr>
    <w:rPr>
      <w:b/>
      <w:bCs/>
      <w:szCs w:val="23"/>
    </w:rPr>
  </w:style>
  <w:style w:type="character" w:customStyle="1" w:styleId="25">
    <w:name w:val="Основной текст 2 Знак"/>
    <w:link w:val="24"/>
    <w:rsid w:val="00F947FC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ru-RU"/>
    </w:rPr>
  </w:style>
  <w:style w:type="paragraph" w:styleId="af">
    <w:name w:val="Title"/>
    <w:basedOn w:val="a1"/>
    <w:link w:val="af0"/>
    <w:qFormat/>
    <w:rsid w:val="00F947FC"/>
    <w:pPr>
      <w:shd w:val="clear" w:color="auto" w:fill="FFFFFF"/>
      <w:jc w:val="center"/>
    </w:pPr>
    <w:rPr>
      <w:b/>
      <w:bCs/>
      <w:szCs w:val="23"/>
    </w:rPr>
  </w:style>
  <w:style w:type="character" w:customStyle="1" w:styleId="af0">
    <w:name w:val="Заголовок Знак"/>
    <w:link w:val="af"/>
    <w:rsid w:val="00F947FC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ru-RU"/>
    </w:rPr>
  </w:style>
  <w:style w:type="character" w:customStyle="1" w:styleId="af1">
    <w:name w:val="Текст выноски Знак"/>
    <w:link w:val="af2"/>
    <w:uiPriority w:val="99"/>
    <w:semiHidden/>
    <w:rsid w:val="00F947FC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Balloon Text"/>
    <w:basedOn w:val="a1"/>
    <w:link w:val="af1"/>
    <w:uiPriority w:val="99"/>
    <w:semiHidden/>
    <w:rsid w:val="00F947FC"/>
    <w:rPr>
      <w:rFonts w:ascii="Tahoma" w:hAnsi="Tahoma"/>
      <w:sz w:val="16"/>
      <w:szCs w:val="16"/>
    </w:rPr>
  </w:style>
  <w:style w:type="paragraph" w:styleId="HTML">
    <w:name w:val="HTML Preformatted"/>
    <w:basedOn w:val="a1"/>
    <w:link w:val="HTML0"/>
    <w:rsid w:val="00F94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Arial Unicode MS" w:hAnsi="Courier New"/>
      <w:color w:val="000000"/>
      <w:sz w:val="22"/>
      <w:szCs w:val="22"/>
    </w:rPr>
  </w:style>
  <w:style w:type="character" w:customStyle="1" w:styleId="HTML0">
    <w:name w:val="Стандартный HTML Знак"/>
    <w:link w:val="HTML"/>
    <w:rsid w:val="00F947FC"/>
    <w:rPr>
      <w:rFonts w:ascii="Courier New" w:eastAsia="Arial Unicode MS" w:hAnsi="Courier New" w:cs="Times New Roman"/>
      <w:color w:val="000000"/>
      <w:lang w:eastAsia="ru-RU"/>
    </w:rPr>
  </w:style>
  <w:style w:type="paragraph" w:styleId="33">
    <w:name w:val="Body Text 3"/>
    <w:basedOn w:val="a1"/>
    <w:link w:val="34"/>
    <w:rsid w:val="00F947FC"/>
    <w:pPr>
      <w:shd w:val="clear" w:color="auto" w:fill="FFFFFF"/>
      <w:jc w:val="both"/>
    </w:pPr>
    <w:rPr>
      <w:b/>
      <w:bCs/>
      <w:color w:val="FF0000"/>
      <w:szCs w:val="23"/>
    </w:rPr>
  </w:style>
  <w:style w:type="character" w:customStyle="1" w:styleId="34">
    <w:name w:val="Основной текст 3 Знак"/>
    <w:link w:val="33"/>
    <w:rsid w:val="00F947FC"/>
    <w:rPr>
      <w:rFonts w:ascii="Times New Roman" w:eastAsia="Times New Roman" w:hAnsi="Times New Roman" w:cs="Times New Roman"/>
      <w:b/>
      <w:bCs/>
      <w:color w:val="FF0000"/>
      <w:sz w:val="24"/>
      <w:szCs w:val="23"/>
      <w:shd w:val="clear" w:color="auto" w:fill="FFFFFF"/>
      <w:lang w:eastAsia="ru-RU"/>
    </w:rPr>
  </w:style>
  <w:style w:type="paragraph" w:customStyle="1" w:styleId="ConsNormal">
    <w:name w:val="ConsNormal"/>
    <w:rsid w:val="00F947F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af3">
    <w:name w:val="Обычный (абз.по ширине)"/>
    <w:basedOn w:val="a1"/>
    <w:rsid w:val="00F947FC"/>
    <w:pPr>
      <w:ind w:firstLine="709"/>
      <w:jc w:val="both"/>
    </w:pPr>
    <w:rPr>
      <w:sz w:val="28"/>
    </w:rPr>
  </w:style>
  <w:style w:type="paragraph" w:customStyle="1" w:styleId="310">
    <w:name w:val="Основной текст с отступом 31"/>
    <w:basedOn w:val="a1"/>
    <w:rsid w:val="00F947FC"/>
    <w:pPr>
      <w:ind w:firstLine="720"/>
      <w:jc w:val="both"/>
    </w:pPr>
    <w:rPr>
      <w:sz w:val="28"/>
      <w:szCs w:val="20"/>
    </w:rPr>
  </w:style>
  <w:style w:type="paragraph" w:styleId="a0">
    <w:name w:val="footnote text"/>
    <w:basedOn w:val="a1"/>
    <w:link w:val="af4"/>
    <w:rsid w:val="00F947FC"/>
    <w:pPr>
      <w:widowControl w:val="0"/>
      <w:numPr>
        <w:numId w:val="3"/>
      </w:numPr>
      <w:tabs>
        <w:tab w:val="clear" w:pos="432"/>
      </w:tabs>
      <w:ind w:left="0" w:firstLine="0"/>
    </w:pPr>
    <w:rPr>
      <w:snapToGrid w:val="0"/>
      <w:szCs w:val="20"/>
    </w:rPr>
  </w:style>
  <w:style w:type="character" w:customStyle="1" w:styleId="af4">
    <w:name w:val="Текст сноски Знак"/>
    <w:link w:val="a0"/>
    <w:semiHidden/>
    <w:rsid w:val="00F947F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Heading">
    <w:name w:val="Heading"/>
    <w:rsid w:val="00F947FC"/>
    <w:pPr>
      <w:widowControl w:val="0"/>
      <w:numPr>
        <w:ilvl w:val="2"/>
        <w:numId w:val="3"/>
      </w:numPr>
      <w:tabs>
        <w:tab w:val="clear" w:pos="1067"/>
      </w:tabs>
      <w:ind w:left="0"/>
    </w:pPr>
    <w:rPr>
      <w:rFonts w:ascii="Arial" w:eastAsia="Times New Roman" w:hAnsi="Arial"/>
      <w:b/>
      <w:sz w:val="22"/>
    </w:rPr>
  </w:style>
  <w:style w:type="paragraph" w:customStyle="1" w:styleId="Preformat">
    <w:name w:val="Preformat"/>
    <w:rsid w:val="00F947FC"/>
    <w:pPr>
      <w:widowControl w:val="0"/>
    </w:pPr>
    <w:rPr>
      <w:rFonts w:ascii="Courier New" w:eastAsia="Times New Roman" w:hAnsi="Courier New"/>
    </w:rPr>
  </w:style>
  <w:style w:type="paragraph" w:styleId="a">
    <w:name w:val="Normal Indent"/>
    <w:basedOn w:val="a1"/>
    <w:rsid w:val="00F947FC"/>
    <w:pPr>
      <w:numPr>
        <w:numId w:val="4"/>
      </w:numPr>
      <w:tabs>
        <w:tab w:val="clear" w:pos="643"/>
      </w:tabs>
      <w:ind w:left="720" w:firstLine="0"/>
    </w:pPr>
    <w:rPr>
      <w:sz w:val="28"/>
      <w:szCs w:val="20"/>
    </w:rPr>
  </w:style>
  <w:style w:type="paragraph" w:styleId="af5">
    <w:name w:val="Plain Text"/>
    <w:basedOn w:val="a1"/>
    <w:link w:val="af6"/>
    <w:rsid w:val="00F947FC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F947F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7">
    <w:name w:val="Hyperlink"/>
    <w:rsid w:val="00F947FC"/>
    <w:rPr>
      <w:color w:val="0000FF"/>
      <w:u w:val="single"/>
    </w:rPr>
  </w:style>
  <w:style w:type="paragraph" w:customStyle="1" w:styleId="ConsNonformat">
    <w:name w:val="ConsNonformat"/>
    <w:rsid w:val="00F947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rsid w:val="00F947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8">
    <w:name w:val="FollowedHyperlink"/>
    <w:rsid w:val="00F947FC"/>
    <w:rPr>
      <w:color w:val="800080"/>
      <w:u w:val="single"/>
    </w:rPr>
  </w:style>
  <w:style w:type="character" w:styleId="af9">
    <w:name w:val="footnote reference"/>
    <w:semiHidden/>
    <w:rsid w:val="00F947FC"/>
    <w:rPr>
      <w:vertAlign w:val="superscript"/>
    </w:rPr>
  </w:style>
  <w:style w:type="paragraph" w:styleId="afa">
    <w:name w:val="Subtitle"/>
    <w:basedOn w:val="a1"/>
    <w:link w:val="afb"/>
    <w:qFormat/>
    <w:rsid w:val="00F947FC"/>
    <w:rPr>
      <w:sz w:val="28"/>
      <w:szCs w:val="28"/>
    </w:rPr>
  </w:style>
  <w:style w:type="character" w:customStyle="1" w:styleId="afb">
    <w:name w:val="Подзаголовок Знак"/>
    <w:link w:val="afa"/>
    <w:rsid w:val="00F947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1"/>
    <w:rsid w:val="00F947FC"/>
    <w:pPr>
      <w:widowControl w:val="0"/>
      <w:ind w:left="4536"/>
    </w:pPr>
    <w:rPr>
      <w:b/>
      <w:sz w:val="28"/>
      <w:szCs w:val="20"/>
    </w:rPr>
  </w:style>
  <w:style w:type="paragraph" w:styleId="afc">
    <w:name w:val="Normal (Web)"/>
    <w:basedOn w:val="a1"/>
    <w:uiPriority w:val="99"/>
    <w:rsid w:val="00F947FC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F947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d">
    <w:name w:val="Текст концевой сноски Знак"/>
    <w:link w:val="afe"/>
    <w:semiHidden/>
    <w:rsid w:val="00F947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endnote text"/>
    <w:basedOn w:val="a1"/>
    <w:link w:val="afd"/>
    <w:semiHidden/>
    <w:rsid w:val="00F947FC"/>
    <w:rPr>
      <w:sz w:val="20"/>
      <w:szCs w:val="20"/>
    </w:rPr>
  </w:style>
  <w:style w:type="character" w:customStyle="1" w:styleId="11">
    <w:name w:val="Текст концевой сноски Знак1"/>
    <w:uiPriority w:val="99"/>
    <w:semiHidden/>
    <w:rsid w:val="00F947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link w:val="aff0"/>
    <w:semiHidden/>
    <w:rsid w:val="00F947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1"/>
    <w:link w:val="aff"/>
    <w:semiHidden/>
    <w:rsid w:val="00F947FC"/>
    <w:rPr>
      <w:sz w:val="20"/>
      <w:szCs w:val="20"/>
    </w:rPr>
  </w:style>
  <w:style w:type="character" w:customStyle="1" w:styleId="12">
    <w:name w:val="Текст примечания Знак1"/>
    <w:uiPriority w:val="99"/>
    <w:semiHidden/>
    <w:rsid w:val="00F947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ма примечания Знак"/>
    <w:link w:val="aff2"/>
    <w:semiHidden/>
    <w:rsid w:val="00F947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semiHidden/>
    <w:rsid w:val="00F947FC"/>
    <w:rPr>
      <w:b/>
      <w:bCs/>
    </w:rPr>
  </w:style>
  <w:style w:type="character" w:customStyle="1" w:styleId="13">
    <w:name w:val="Тема примечания Знак1"/>
    <w:uiPriority w:val="99"/>
    <w:semiHidden/>
    <w:rsid w:val="00F947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947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">
    <w:name w:val="Стиль1"/>
    <w:basedOn w:val="a1"/>
    <w:rsid w:val="00F947FC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">
    <w:name w:val="Стиль2"/>
    <w:basedOn w:val="26"/>
    <w:rsid w:val="00F947FC"/>
    <w:pPr>
      <w:keepNext/>
      <w:keepLines/>
      <w:widowControl w:val="0"/>
      <w:numPr>
        <w:ilvl w:val="1"/>
        <w:numId w:val="3"/>
      </w:numPr>
      <w:suppressLineNumbers/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F947FC"/>
    <w:pPr>
      <w:tabs>
        <w:tab w:val="num" w:pos="432"/>
      </w:tabs>
      <w:ind w:left="432" w:hanging="432"/>
    </w:pPr>
  </w:style>
  <w:style w:type="paragraph" w:customStyle="1" w:styleId="35">
    <w:name w:val="Стиль3"/>
    <w:basedOn w:val="22"/>
    <w:rsid w:val="00F947FC"/>
    <w:pPr>
      <w:shd w:val="clear" w:color="auto" w:fill="auto"/>
      <w:tabs>
        <w:tab w:val="num" w:pos="1067"/>
      </w:tabs>
      <w:autoSpaceDE/>
      <w:autoSpaceDN/>
      <w:spacing w:line="240" w:lineRule="auto"/>
      <w:ind w:left="840"/>
      <w:textAlignment w:val="baseline"/>
    </w:pPr>
    <w:rPr>
      <w:color w:val="auto"/>
      <w:szCs w:val="20"/>
    </w:rPr>
  </w:style>
  <w:style w:type="paragraph" w:styleId="27">
    <w:name w:val="List Bullet 2"/>
    <w:basedOn w:val="a1"/>
    <w:autoRedefine/>
    <w:rsid w:val="00F947FC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customStyle="1" w:styleId="LTBL">
    <w:name w:val="! L=TBL !"/>
    <w:basedOn w:val="AAA"/>
    <w:next w:val="AAA"/>
    <w:rsid w:val="00F947FC"/>
    <w:pPr>
      <w:spacing w:before="240" w:after="240"/>
      <w:contextualSpacing/>
    </w:pPr>
    <w:rPr>
      <w:rFonts w:ascii="Tahoma" w:hAnsi="Tahoma"/>
      <w:b/>
      <w:sz w:val="20"/>
    </w:rPr>
  </w:style>
  <w:style w:type="paragraph" w:customStyle="1" w:styleId="AAA">
    <w:name w:val="! AAA !"/>
    <w:rsid w:val="00F947FC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smallitalic">
    <w:name w:val="! small italic !"/>
    <w:basedOn w:val="small"/>
    <w:next w:val="AAA"/>
    <w:rsid w:val="00F947FC"/>
    <w:pPr>
      <w:numPr>
        <w:numId w:val="6"/>
      </w:numPr>
      <w:tabs>
        <w:tab w:val="clear" w:pos="680"/>
      </w:tabs>
      <w:ind w:left="0" w:firstLine="0"/>
    </w:pPr>
    <w:rPr>
      <w:i/>
    </w:rPr>
  </w:style>
  <w:style w:type="paragraph" w:customStyle="1" w:styleId="small">
    <w:name w:val="! small !"/>
    <w:basedOn w:val="AAA"/>
    <w:rsid w:val="00F947FC"/>
    <w:rPr>
      <w:sz w:val="16"/>
    </w:rPr>
  </w:style>
  <w:style w:type="paragraph" w:customStyle="1" w:styleId="Lbullit">
    <w:name w:val="! L=bullit !"/>
    <w:basedOn w:val="AAA"/>
    <w:rsid w:val="00F947FC"/>
    <w:pPr>
      <w:tabs>
        <w:tab w:val="num" w:pos="360"/>
      </w:tabs>
      <w:spacing w:before="60" w:after="60"/>
      <w:ind w:left="360" w:hanging="360"/>
    </w:pPr>
  </w:style>
  <w:style w:type="paragraph" w:customStyle="1" w:styleId="L1">
    <w:name w:val="! L=1 !"/>
    <w:basedOn w:val="AAA"/>
    <w:next w:val="AAA"/>
    <w:rsid w:val="00F947FC"/>
    <w:pPr>
      <w:pageBreakBefore/>
      <w:suppressAutoHyphens/>
      <w:spacing w:before="360"/>
      <w:outlineLvl w:val="0"/>
    </w:pPr>
    <w:rPr>
      <w:rFonts w:ascii="Courier New" w:hAnsi="Courier New"/>
      <w:b/>
      <w:sz w:val="32"/>
    </w:rPr>
  </w:style>
  <w:style w:type="paragraph" w:customStyle="1" w:styleId="L2">
    <w:name w:val="! L=2 !"/>
    <w:basedOn w:val="L1"/>
    <w:next w:val="AAA"/>
    <w:rsid w:val="00F947FC"/>
    <w:pPr>
      <w:pageBreakBefore w:val="0"/>
      <w:spacing w:before="240"/>
      <w:outlineLvl w:val="1"/>
    </w:pPr>
    <w:rPr>
      <w:rFonts w:ascii="Times New Roman" w:hAnsi="Times New Roman"/>
      <w:smallCaps/>
      <w:sz w:val="28"/>
    </w:rPr>
  </w:style>
  <w:style w:type="paragraph" w:customStyle="1" w:styleId="L3">
    <w:name w:val="! L=3 !"/>
    <w:basedOn w:val="AAA"/>
    <w:next w:val="AAA"/>
    <w:rsid w:val="00F947FC"/>
    <w:pPr>
      <w:spacing w:after="240"/>
      <w:outlineLvl w:val="2"/>
    </w:pPr>
    <w:rPr>
      <w:rFonts w:ascii="Tahoma" w:hAnsi="Tahoma"/>
    </w:rPr>
  </w:style>
  <w:style w:type="paragraph" w:customStyle="1" w:styleId="L4">
    <w:name w:val="! L=4 !"/>
    <w:basedOn w:val="AAA"/>
    <w:next w:val="AAA"/>
    <w:rsid w:val="00F947FC"/>
    <w:pPr>
      <w:spacing w:before="240" w:after="240"/>
      <w:outlineLvl w:val="3"/>
    </w:pPr>
    <w:rPr>
      <w:b/>
      <w:i/>
    </w:rPr>
  </w:style>
  <w:style w:type="paragraph" w:customStyle="1" w:styleId="B">
    <w:name w:val="! B !"/>
    <w:basedOn w:val="AAA"/>
    <w:next w:val="AAA"/>
    <w:rsid w:val="00F947FC"/>
    <w:rPr>
      <w:b/>
    </w:rPr>
  </w:style>
  <w:style w:type="paragraph" w:customStyle="1" w:styleId="i">
    <w:name w:val="! i !"/>
    <w:basedOn w:val="AAA"/>
    <w:next w:val="AAA"/>
    <w:rsid w:val="00F947FC"/>
    <w:rPr>
      <w:i/>
    </w:rPr>
  </w:style>
  <w:style w:type="character" w:customStyle="1" w:styleId="n">
    <w:name w:val="! n !"/>
    <w:rsid w:val="00F947FC"/>
    <w:rPr>
      <w:rFonts w:ascii="Times New Roman" w:hAnsi="Times New Roman"/>
      <w:b/>
      <w:dstrike w:val="0"/>
      <w:color w:val="FF0000"/>
      <w:sz w:val="24"/>
      <w:szCs w:val="20"/>
      <w:u w:val="none" w:color="000000"/>
      <w:vertAlign w:val="superscript"/>
    </w:rPr>
  </w:style>
  <w:style w:type="paragraph" w:customStyle="1" w:styleId="smallbold">
    <w:name w:val="! small bold !"/>
    <w:basedOn w:val="small"/>
    <w:next w:val="AAA"/>
    <w:rsid w:val="00F947FC"/>
    <w:rPr>
      <w:b/>
      <w:bCs/>
    </w:rPr>
  </w:style>
  <w:style w:type="paragraph" w:customStyle="1" w:styleId="smallcentre">
    <w:name w:val="! small centre !"/>
    <w:basedOn w:val="small"/>
    <w:rsid w:val="00F947FC"/>
    <w:pPr>
      <w:jc w:val="center"/>
    </w:pPr>
  </w:style>
  <w:style w:type="paragraph" w:customStyle="1" w:styleId="link">
    <w:name w:val="! link !"/>
    <w:basedOn w:val="AAA"/>
    <w:next w:val="AAA"/>
    <w:rsid w:val="00F947FC"/>
    <w:pPr>
      <w:tabs>
        <w:tab w:val="num" w:pos="360"/>
      </w:tabs>
    </w:pPr>
    <w:rPr>
      <w:i/>
      <w:color w:val="008000"/>
      <w:u w:val="single"/>
    </w:rPr>
  </w:style>
  <w:style w:type="paragraph" w:customStyle="1" w:styleId="L999">
    <w:name w:val="! L=999 !"/>
    <w:basedOn w:val="AAA"/>
    <w:rsid w:val="00F947FC"/>
    <w:pPr>
      <w:tabs>
        <w:tab w:val="num" w:pos="1500"/>
      </w:tabs>
      <w:ind w:left="1500" w:hanging="360"/>
    </w:pPr>
  </w:style>
  <w:style w:type="paragraph" w:customStyle="1" w:styleId="fx">
    <w:name w:val="! f(x) !"/>
    <w:basedOn w:val="AAA"/>
    <w:next w:val="AAA"/>
    <w:rsid w:val="00F947FC"/>
    <w:pPr>
      <w:jc w:val="center"/>
    </w:pPr>
    <w:rPr>
      <w:color w:val="993366"/>
    </w:rPr>
  </w:style>
  <w:style w:type="paragraph" w:customStyle="1" w:styleId="under">
    <w:name w:val="! under !"/>
    <w:basedOn w:val="AAA"/>
    <w:next w:val="AAA"/>
    <w:rsid w:val="00F947FC"/>
    <w:pPr>
      <w:spacing w:after="60"/>
    </w:pPr>
    <w:rPr>
      <w:vertAlign w:val="subscript"/>
    </w:rPr>
  </w:style>
  <w:style w:type="paragraph" w:customStyle="1" w:styleId="snos">
    <w:name w:val="! snos !"/>
    <w:basedOn w:val="AAA"/>
    <w:rsid w:val="00F947FC"/>
    <w:rPr>
      <w:color w:val="FF0000"/>
      <w:sz w:val="16"/>
    </w:rPr>
  </w:style>
  <w:style w:type="character" w:customStyle="1" w:styleId="aff3">
    <w:name w:val="Цветовое выделение"/>
    <w:rsid w:val="00F947FC"/>
    <w:rPr>
      <w:b/>
      <w:bCs/>
      <w:color w:val="000080"/>
    </w:rPr>
  </w:style>
  <w:style w:type="character" w:customStyle="1" w:styleId="aff4">
    <w:name w:val="Гипертекстовая ссылка"/>
    <w:uiPriority w:val="99"/>
    <w:rsid w:val="00F947FC"/>
    <w:rPr>
      <w:b/>
      <w:bCs/>
      <w:color w:val="008000"/>
      <w:u w:val="single"/>
    </w:rPr>
  </w:style>
  <w:style w:type="paragraph" w:customStyle="1" w:styleId="aff5">
    <w:name w:val="Таблицы (моноширинный)"/>
    <w:basedOn w:val="a1"/>
    <w:next w:val="a1"/>
    <w:rsid w:val="00F947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6">
    <w:name w:val="Продолжение ссылки"/>
    <w:rsid w:val="00F947FC"/>
    <w:rPr>
      <w:b/>
      <w:bCs/>
      <w:color w:val="008000"/>
      <w:u w:val="single"/>
    </w:rPr>
  </w:style>
  <w:style w:type="paragraph" w:styleId="aff7">
    <w:name w:val="Date"/>
    <w:basedOn w:val="a1"/>
    <w:next w:val="a1"/>
    <w:link w:val="aff8"/>
    <w:rsid w:val="00F947FC"/>
    <w:pPr>
      <w:spacing w:after="60"/>
      <w:jc w:val="both"/>
    </w:pPr>
    <w:rPr>
      <w:szCs w:val="20"/>
    </w:rPr>
  </w:style>
  <w:style w:type="character" w:customStyle="1" w:styleId="aff8">
    <w:name w:val="Дата Знак"/>
    <w:link w:val="aff7"/>
    <w:rsid w:val="00F947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1">
    <w:name w:val="HTML Address"/>
    <w:basedOn w:val="a1"/>
    <w:link w:val="HTML2"/>
    <w:rsid w:val="00F947FC"/>
    <w:pPr>
      <w:spacing w:after="60"/>
      <w:jc w:val="both"/>
    </w:pPr>
    <w:rPr>
      <w:i/>
      <w:iCs/>
    </w:rPr>
  </w:style>
  <w:style w:type="character" w:customStyle="1" w:styleId="HTML2">
    <w:name w:val="Адрес HTML Знак"/>
    <w:link w:val="HTML1"/>
    <w:rsid w:val="00F947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5">
    <w:name w:val="Знак1"/>
    <w:basedOn w:val="a1"/>
    <w:next w:val="20"/>
    <w:autoRedefine/>
    <w:rsid w:val="00F947FC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0">
    <w:name w:val="consplusnormal"/>
    <w:basedOn w:val="a1"/>
    <w:rsid w:val="00F947FC"/>
    <w:pPr>
      <w:spacing w:after="192"/>
    </w:pPr>
  </w:style>
  <w:style w:type="paragraph" w:customStyle="1" w:styleId="ConsPlusTitle">
    <w:name w:val="ConsPlusTitle"/>
    <w:rsid w:val="00F947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F947F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6">
    <w:name w:val="Основной текст1"/>
    <w:rsid w:val="00F947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36">
    <w:name w:val="Основной текст (3)_"/>
    <w:link w:val="37"/>
    <w:rsid w:val="00F947FC"/>
    <w:rPr>
      <w:b/>
      <w:bCs/>
      <w:spacing w:val="-5"/>
      <w:shd w:val="clear" w:color="auto" w:fill="FFFFFF"/>
    </w:rPr>
  </w:style>
  <w:style w:type="paragraph" w:customStyle="1" w:styleId="37">
    <w:name w:val="Основной текст (3)"/>
    <w:basedOn w:val="a1"/>
    <w:link w:val="36"/>
    <w:rsid w:val="00F947FC"/>
    <w:pPr>
      <w:widowControl w:val="0"/>
      <w:shd w:val="clear" w:color="auto" w:fill="FFFFFF"/>
      <w:spacing w:line="269" w:lineRule="exact"/>
      <w:jc w:val="center"/>
    </w:pPr>
    <w:rPr>
      <w:rFonts w:ascii="Calibri" w:eastAsia="Calibri" w:hAnsi="Calibri"/>
      <w:b/>
      <w:bCs/>
      <w:spacing w:val="-5"/>
      <w:sz w:val="22"/>
      <w:szCs w:val="22"/>
      <w:lang w:eastAsia="en-US"/>
    </w:rPr>
  </w:style>
  <w:style w:type="character" w:customStyle="1" w:styleId="aff9">
    <w:name w:val="Основной текст_"/>
    <w:link w:val="28"/>
    <w:rsid w:val="00F947FC"/>
    <w:rPr>
      <w:spacing w:val="-5"/>
      <w:shd w:val="clear" w:color="auto" w:fill="FFFFFF"/>
    </w:rPr>
  </w:style>
  <w:style w:type="paragraph" w:customStyle="1" w:styleId="28">
    <w:name w:val="Основной текст2"/>
    <w:basedOn w:val="a1"/>
    <w:link w:val="aff9"/>
    <w:rsid w:val="00F947FC"/>
    <w:pPr>
      <w:widowControl w:val="0"/>
      <w:shd w:val="clear" w:color="auto" w:fill="FFFFFF"/>
      <w:spacing w:before="180" w:line="264" w:lineRule="exact"/>
      <w:ind w:hanging="340"/>
      <w:jc w:val="both"/>
    </w:pPr>
    <w:rPr>
      <w:rFonts w:ascii="Calibri" w:eastAsia="Calibri" w:hAnsi="Calibri"/>
      <w:spacing w:val="-5"/>
      <w:sz w:val="22"/>
      <w:szCs w:val="22"/>
      <w:lang w:eastAsia="en-US"/>
    </w:rPr>
  </w:style>
  <w:style w:type="character" w:customStyle="1" w:styleId="29">
    <w:name w:val="Основной текст (2)_"/>
    <w:link w:val="2a"/>
    <w:rsid w:val="00F947FC"/>
    <w:rPr>
      <w:b/>
      <w:bCs/>
      <w:i/>
      <w:iCs/>
      <w:spacing w:val="-7"/>
      <w:shd w:val="clear" w:color="auto" w:fill="FFFFFF"/>
    </w:rPr>
  </w:style>
  <w:style w:type="paragraph" w:customStyle="1" w:styleId="2a">
    <w:name w:val="Основной текст (2)"/>
    <w:basedOn w:val="a1"/>
    <w:link w:val="29"/>
    <w:rsid w:val="00F947FC"/>
    <w:pPr>
      <w:widowControl w:val="0"/>
      <w:shd w:val="clear" w:color="auto" w:fill="FFFFFF"/>
      <w:spacing w:line="269" w:lineRule="exact"/>
      <w:ind w:firstLine="720"/>
    </w:pPr>
    <w:rPr>
      <w:rFonts w:ascii="Calibri" w:eastAsia="Calibri" w:hAnsi="Calibri"/>
      <w:b/>
      <w:bCs/>
      <w:i/>
      <w:iCs/>
      <w:spacing w:val="-7"/>
      <w:sz w:val="22"/>
      <w:szCs w:val="22"/>
      <w:lang w:eastAsia="en-US"/>
    </w:rPr>
  </w:style>
  <w:style w:type="character" w:customStyle="1" w:styleId="affa">
    <w:name w:val="Основной текст + Полужирный"/>
    <w:rsid w:val="00F947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Курсив;Интервал 0 pt"/>
    <w:rsid w:val="00F947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7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81">
    <w:name w:val="Знак Знак8"/>
    <w:rsid w:val="00F947FC"/>
    <w:rPr>
      <w:rFonts w:ascii="Courier New" w:eastAsia="Arial Unicode MS" w:hAnsi="Courier New" w:cs="Courier New"/>
      <w:color w:val="000000"/>
      <w:sz w:val="22"/>
      <w:szCs w:val="22"/>
      <w:lang w:val="ru-RU" w:eastAsia="ru-RU" w:bidi="ar-SA"/>
    </w:rPr>
  </w:style>
  <w:style w:type="paragraph" w:customStyle="1" w:styleId="western">
    <w:name w:val="western"/>
    <w:basedOn w:val="a1"/>
    <w:rsid w:val="00F947FC"/>
    <w:pPr>
      <w:shd w:val="clear" w:color="auto" w:fill="FFFFFF"/>
      <w:spacing w:before="100" w:beforeAutospacing="1" w:line="272" w:lineRule="atLeast"/>
      <w:jc w:val="both"/>
    </w:pPr>
    <w:rPr>
      <w:color w:val="000000"/>
    </w:rPr>
  </w:style>
  <w:style w:type="character" w:styleId="affb">
    <w:name w:val="Strong"/>
    <w:uiPriority w:val="22"/>
    <w:qFormat/>
    <w:rsid w:val="00F947FC"/>
    <w:rPr>
      <w:b/>
      <w:bCs/>
    </w:rPr>
  </w:style>
  <w:style w:type="character" w:customStyle="1" w:styleId="val">
    <w:name w:val="val"/>
    <w:basedOn w:val="a2"/>
    <w:rsid w:val="00F947FC"/>
  </w:style>
  <w:style w:type="table" w:styleId="affc">
    <w:name w:val="Table Grid"/>
    <w:basedOn w:val="a3"/>
    <w:uiPriority w:val="59"/>
    <w:rsid w:val="003C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List Paragraph"/>
    <w:basedOn w:val="a1"/>
    <w:uiPriority w:val="34"/>
    <w:qFormat/>
    <w:rsid w:val="003C148B"/>
    <w:pPr>
      <w:ind w:left="720"/>
      <w:contextualSpacing/>
    </w:pPr>
  </w:style>
  <w:style w:type="table" w:customStyle="1" w:styleId="17">
    <w:name w:val="Сетка таблицы светлая1"/>
    <w:basedOn w:val="a3"/>
    <w:uiPriority w:val="40"/>
    <w:rsid w:val="0068320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b">
    <w:name w:val="Сетка таблицы светлая2"/>
    <w:basedOn w:val="a3"/>
    <w:uiPriority w:val="40"/>
    <w:rsid w:val="00926947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c">
    <w:name w:val="Заголовок №2_"/>
    <w:basedOn w:val="a2"/>
    <w:link w:val="2d"/>
    <w:rsid w:val="00C74BF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d">
    <w:name w:val="Заголовок №2"/>
    <w:basedOn w:val="a1"/>
    <w:link w:val="2c"/>
    <w:rsid w:val="00C74BF7"/>
    <w:pPr>
      <w:widowControl w:val="0"/>
      <w:shd w:val="clear" w:color="auto" w:fill="FFFFFF"/>
      <w:spacing w:before="580" w:line="293" w:lineRule="exact"/>
      <w:jc w:val="center"/>
      <w:outlineLvl w:val="1"/>
    </w:pPr>
    <w:rPr>
      <w:b/>
      <w:bCs/>
      <w:sz w:val="20"/>
      <w:szCs w:val="20"/>
    </w:rPr>
  </w:style>
  <w:style w:type="character" w:styleId="affe">
    <w:name w:val="Unresolved Mention"/>
    <w:basedOn w:val="a2"/>
    <w:uiPriority w:val="99"/>
    <w:semiHidden/>
    <w:unhideWhenUsed/>
    <w:rsid w:val="00853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2A61B-5FD9-400A-835B-9413E7CF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9778</Words>
  <Characters>55739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Хворостянова Ирина Владимировна</dc:creator>
  <cp:keywords/>
  <dc:description/>
  <cp:lastModifiedBy>Линда Ана</cp:lastModifiedBy>
  <cp:revision>2</cp:revision>
  <cp:lastPrinted>2019-11-25T08:24:00Z</cp:lastPrinted>
  <dcterms:created xsi:type="dcterms:W3CDTF">2025-06-18T15:39:00Z</dcterms:created>
  <dcterms:modified xsi:type="dcterms:W3CDTF">2025-06-18T15:39:00Z</dcterms:modified>
</cp:coreProperties>
</file>